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28204" w14:textId="77777777" w:rsidR="00723799" w:rsidRDefault="00383C78">
      <w:pPr>
        <w:pStyle w:val="BodyText"/>
        <w:ind w:left="382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0EA7FAD" wp14:editId="0F30D576">
            <wp:extent cx="1560490" cy="8180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490" cy="81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28F66" w14:textId="77777777" w:rsidR="00723799" w:rsidRDefault="00723799">
      <w:pPr>
        <w:pStyle w:val="BodyText"/>
        <w:spacing w:before="8"/>
        <w:rPr>
          <w:rFonts w:ascii="Times New Roman"/>
          <w:sz w:val="18"/>
        </w:rPr>
      </w:pPr>
    </w:p>
    <w:p w14:paraId="4473FB85" w14:textId="77777777" w:rsidR="00723799" w:rsidRPr="00C42331" w:rsidRDefault="00383C78" w:rsidP="00BE13EA">
      <w:pPr>
        <w:spacing w:before="37" w:line="228" w:lineRule="auto"/>
        <w:ind w:left="591" w:right="170"/>
        <w:jc w:val="center"/>
        <w:rPr>
          <w:b/>
          <w:sz w:val="32"/>
        </w:rPr>
      </w:pPr>
      <w:proofErr w:type="gramStart"/>
      <w:r w:rsidRPr="00C42331">
        <w:rPr>
          <w:b/>
          <w:sz w:val="28"/>
        </w:rPr>
        <w:t>Your</w:t>
      </w:r>
      <w:proofErr w:type="gramEnd"/>
      <w:r w:rsidRPr="00C42331">
        <w:rPr>
          <w:b/>
          <w:sz w:val="28"/>
        </w:rPr>
        <w:t xml:space="preserve"> Way Home Montgomery County </w:t>
      </w:r>
      <w:r w:rsidRPr="00C42331">
        <w:rPr>
          <w:b/>
          <w:sz w:val="28"/>
        </w:rPr>
        <w:br/>
      </w:r>
      <w:r w:rsidR="00ED1F7D" w:rsidRPr="00C42331">
        <w:rPr>
          <w:b/>
          <w:sz w:val="24"/>
        </w:rPr>
        <w:t>Continuum of Care (CO</w:t>
      </w:r>
      <w:r w:rsidRPr="00C42331">
        <w:rPr>
          <w:b/>
          <w:sz w:val="24"/>
        </w:rPr>
        <w:t>C</w:t>
      </w:r>
      <w:r w:rsidR="00856802" w:rsidRPr="00C42331">
        <w:rPr>
          <w:b/>
          <w:sz w:val="24"/>
        </w:rPr>
        <w:t xml:space="preserve">)/Emergency Food &amp; Shelter (EFSP) </w:t>
      </w:r>
      <w:r w:rsidRPr="00C42331">
        <w:rPr>
          <w:b/>
          <w:sz w:val="28"/>
        </w:rPr>
        <w:t>Governing Board Meeting</w:t>
      </w:r>
    </w:p>
    <w:p w14:paraId="3084F163" w14:textId="77777777" w:rsidR="00723799" w:rsidRPr="00C42331" w:rsidRDefault="00C42331">
      <w:pPr>
        <w:pStyle w:val="Heading1"/>
        <w:spacing w:line="481" w:lineRule="exact"/>
        <w:ind w:left="1665"/>
        <w:rPr>
          <w:sz w:val="24"/>
        </w:rPr>
      </w:pPr>
      <w:r w:rsidRPr="00C42331">
        <w:rPr>
          <w:sz w:val="24"/>
        </w:rPr>
        <w:t>October 28</w:t>
      </w:r>
      <w:r w:rsidR="00353339" w:rsidRPr="00C42331">
        <w:rPr>
          <w:sz w:val="24"/>
        </w:rPr>
        <w:t>, 2022 | 11</w:t>
      </w:r>
      <w:r w:rsidR="0015515C" w:rsidRPr="00C42331">
        <w:rPr>
          <w:sz w:val="24"/>
        </w:rPr>
        <w:t>:00</w:t>
      </w:r>
      <w:r w:rsidR="00353339" w:rsidRPr="00C42331">
        <w:rPr>
          <w:sz w:val="24"/>
        </w:rPr>
        <w:t xml:space="preserve"> AM – 12</w:t>
      </w:r>
      <w:r w:rsidR="0047561D" w:rsidRPr="00C42331">
        <w:rPr>
          <w:sz w:val="24"/>
        </w:rPr>
        <w:t>:00</w:t>
      </w:r>
      <w:r w:rsidR="00F075ED" w:rsidRPr="00C42331">
        <w:rPr>
          <w:sz w:val="24"/>
        </w:rPr>
        <w:t xml:space="preserve"> </w:t>
      </w:r>
      <w:r w:rsidR="00383C78" w:rsidRPr="00C42331">
        <w:rPr>
          <w:sz w:val="24"/>
        </w:rPr>
        <w:t>PM</w:t>
      </w:r>
    </w:p>
    <w:p w14:paraId="772D3528" w14:textId="77777777" w:rsidR="00ED1F7D" w:rsidRDefault="00383C78" w:rsidP="0027031D">
      <w:pPr>
        <w:pStyle w:val="BodyText"/>
        <w:spacing w:before="6" w:line="228" w:lineRule="auto"/>
        <w:ind w:left="1666" w:right="1264"/>
        <w:jc w:val="center"/>
      </w:pPr>
      <w:r>
        <w:t xml:space="preserve">Via </w:t>
      </w:r>
      <w:r w:rsidR="00646524">
        <w:t>Zoom</w:t>
      </w:r>
    </w:p>
    <w:p w14:paraId="1C5D49B4" w14:textId="77777777" w:rsidR="00175444" w:rsidRDefault="00383C78" w:rsidP="00C42331">
      <w:pPr>
        <w:pStyle w:val="Heading1"/>
        <w:spacing w:before="1"/>
      </w:pPr>
      <w:r>
        <w:t>Agenda</w:t>
      </w:r>
      <w:bookmarkStart w:id="0" w:name="_GoBack"/>
      <w:bookmarkEnd w:id="0"/>
    </w:p>
    <w:p w14:paraId="41E12FC5" w14:textId="77777777" w:rsidR="00C42331" w:rsidRDefault="00C42331" w:rsidP="00C42331">
      <w:pPr>
        <w:pStyle w:val="xparagraph"/>
        <w:shd w:val="clear" w:color="auto" w:fill="FFFFFF"/>
        <w:spacing w:before="0" w:after="0" w:afterAutospacing="0"/>
        <w:ind w:left="270" w:hanging="270"/>
        <w:textAlignment w:val="baseline"/>
        <w:rPr>
          <w:color w:val="242424"/>
        </w:rPr>
      </w:pPr>
      <w:r>
        <w:rPr>
          <w:rFonts w:eastAsia="Malgun Gothic"/>
          <w:color w:val="242424"/>
          <w:sz w:val="14"/>
          <w:szCs w:val="14"/>
          <w:bdr w:val="none" w:sz="0" w:space="0" w:color="auto" w:frame="1"/>
        </w:rPr>
        <w:t> </w:t>
      </w:r>
      <w:r>
        <w:rPr>
          <w:rFonts w:ascii="Malgun Gothic" w:eastAsia="Malgun Gothic" w:hAnsi="Malgun Gothic" w:hint="eastAsia"/>
          <w:color w:val="242424"/>
          <w:bdr w:val="none" w:sz="0" w:space="0" w:color="auto" w:frame="1"/>
        </w:rPr>
        <w:t>I.</w:t>
      </w:r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>  Welcome </w:t>
      </w:r>
      <w:r>
        <w:rPr>
          <w:rStyle w:val="xeop"/>
          <w:rFonts w:ascii="Malgun Gothic" w:eastAsia="Malgun Gothic" w:hAnsi="Malgun Gothic" w:hint="eastAsia"/>
          <w:color w:val="242424"/>
          <w:bdr w:val="none" w:sz="0" w:space="0" w:color="auto" w:frame="1"/>
        </w:rPr>
        <w:t> </w:t>
      </w:r>
    </w:p>
    <w:p w14:paraId="76F266F0" w14:textId="77777777" w:rsidR="00C42331" w:rsidRDefault="00C42331" w:rsidP="00C42331">
      <w:pPr>
        <w:pStyle w:val="xparagraph"/>
        <w:shd w:val="clear" w:color="auto" w:fill="FFFFFF"/>
        <w:spacing w:before="0" w:after="0" w:afterAutospacing="0"/>
        <w:ind w:left="270" w:hanging="270"/>
        <w:textAlignment w:val="baseline"/>
        <w:rPr>
          <w:color w:val="242424"/>
        </w:rPr>
      </w:pPr>
      <w:r>
        <w:rPr>
          <w:rFonts w:eastAsia="Malgun Gothic"/>
          <w:color w:val="242424"/>
          <w:sz w:val="14"/>
          <w:szCs w:val="14"/>
          <w:bdr w:val="none" w:sz="0" w:space="0" w:color="auto" w:frame="1"/>
        </w:rPr>
        <w:t xml:space="preserve">  </w:t>
      </w:r>
      <w:r>
        <w:rPr>
          <w:rFonts w:ascii="Malgun Gothic" w:eastAsia="Malgun Gothic" w:hAnsi="Malgun Gothic" w:hint="eastAsia"/>
          <w:color w:val="242424"/>
          <w:bdr w:val="none" w:sz="0" w:space="0" w:color="auto" w:frame="1"/>
        </w:rPr>
        <w:t>II.</w:t>
      </w:r>
      <w:r>
        <w:rPr>
          <w:rFonts w:eastAsia="Malgun Gothic"/>
          <w:color w:val="242424"/>
          <w:sz w:val="14"/>
          <w:szCs w:val="14"/>
          <w:bdr w:val="none" w:sz="0" w:space="0" w:color="auto" w:frame="1"/>
        </w:rPr>
        <w:t xml:space="preserve"> </w:t>
      </w:r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>  Welcome New Team Members – Office of Housing &amp; Community Development </w:t>
      </w:r>
      <w:r>
        <w:rPr>
          <w:rStyle w:val="xeop"/>
          <w:rFonts w:ascii="Malgun Gothic" w:eastAsia="Malgun Gothic" w:hAnsi="Malgun Gothic" w:hint="eastAsia"/>
          <w:color w:val="242424"/>
          <w:bdr w:val="none" w:sz="0" w:space="0" w:color="auto" w:frame="1"/>
        </w:rPr>
        <w:t> </w:t>
      </w:r>
    </w:p>
    <w:p w14:paraId="4C64053D" w14:textId="77777777" w:rsidR="00C42331" w:rsidRDefault="00C42331" w:rsidP="00C42331">
      <w:pPr>
        <w:pStyle w:val="xparagraph"/>
        <w:shd w:val="clear" w:color="auto" w:fill="FFFFFF"/>
        <w:spacing w:before="0" w:after="0" w:afterAutospacing="0"/>
        <w:ind w:left="1170"/>
        <w:textAlignment w:val="baseline"/>
        <w:rPr>
          <w:color w:val="242424"/>
        </w:rPr>
      </w:pPr>
      <w:r>
        <w:rPr>
          <w:rFonts w:ascii="Courier New" w:hAnsi="Courier New" w:cs="Courier New"/>
          <w:color w:val="242424"/>
          <w:sz w:val="20"/>
          <w:szCs w:val="20"/>
          <w:bdr w:val="none" w:sz="0" w:space="0" w:color="auto" w:frame="1"/>
        </w:rPr>
        <w:t>o</w:t>
      </w:r>
      <w:proofErr w:type="gramStart"/>
      <w:r>
        <w:rPr>
          <w:color w:val="242424"/>
          <w:sz w:val="14"/>
          <w:szCs w:val="14"/>
          <w:bdr w:val="none" w:sz="0" w:space="0" w:color="auto" w:frame="1"/>
        </w:rPr>
        <w:t xml:space="preserve">  </w:t>
      </w:r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>Sabrina</w:t>
      </w:r>
      <w:proofErr w:type="gramEnd"/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 xml:space="preserve"> Lyons – Homeless Prevention Programs Manager</w:t>
      </w:r>
      <w:r>
        <w:rPr>
          <w:rStyle w:val="xeop"/>
          <w:rFonts w:ascii="Malgun Gothic" w:eastAsia="Malgun Gothic" w:hAnsi="Malgun Gothic" w:hint="eastAsia"/>
          <w:color w:val="242424"/>
          <w:bdr w:val="none" w:sz="0" w:space="0" w:color="auto" w:frame="1"/>
        </w:rPr>
        <w:t> </w:t>
      </w:r>
    </w:p>
    <w:p w14:paraId="3429DF56" w14:textId="77777777" w:rsidR="00C42331" w:rsidRDefault="00C42331" w:rsidP="00C42331">
      <w:pPr>
        <w:pStyle w:val="xparagraph"/>
        <w:shd w:val="clear" w:color="auto" w:fill="FFFFFF"/>
        <w:spacing w:before="0" w:after="0" w:afterAutospacing="0"/>
        <w:ind w:left="2070"/>
        <w:textAlignment w:val="baseline"/>
        <w:rPr>
          <w:color w:val="242424"/>
        </w:rPr>
      </w:pPr>
      <w:r>
        <w:rPr>
          <w:rFonts w:ascii="Wingdings" w:hAnsi="Wingdings"/>
          <w:color w:val="242424"/>
          <w:sz w:val="20"/>
          <w:szCs w:val="20"/>
          <w:bdr w:val="none" w:sz="0" w:space="0" w:color="auto" w:frame="1"/>
        </w:rPr>
        <w:t></w:t>
      </w:r>
      <w:r>
        <w:rPr>
          <w:color w:val="242424"/>
          <w:sz w:val="14"/>
          <w:szCs w:val="14"/>
          <w:bdr w:val="none" w:sz="0" w:space="0" w:color="auto" w:frame="1"/>
        </w:rPr>
        <w:t xml:space="preserve">     </w:t>
      </w:r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>ERUC/ERAP, EPIC, HOME TBRA, School-Based Initiatives</w:t>
      </w:r>
      <w:r>
        <w:rPr>
          <w:rStyle w:val="xeop"/>
          <w:rFonts w:ascii="Malgun Gothic" w:eastAsia="Malgun Gothic" w:hAnsi="Malgun Gothic" w:hint="eastAsia"/>
          <w:color w:val="242424"/>
          <w:bdr w:val="none" w:sz="0" w:space="0" w:color="auto" w:frame="1"/>
        </w:rPr>
        <w:t> </w:t>
      </w:r>
    </w:p>
    <w:p w14:paraId="4569A87B" w14:textId="77777777" w:rsidR="00C42331" w:rsidRDefault="00C42331" w:rsidP="00C42331">
      <w:pPr>
        <w:pStyle w:val="xparagraph"/>
        <w:shd w:val="clear" w:color="auto" w:fill="FFFFFF"/>
        <w:spacing w:before="0" w:after="0" w:afterAutospacing="0"/>
        <w:ind w:left="1170"/>
        <w:textAlignment w:val="baseline"/>
        <w:rPr>
          <w:color w:val="242424"/>
        </w:rPr>
      </w:pPr>
      <w:r>
        <w:rPr>
          <w:rFonts w:ascii="Courier New" w:hAnsi="Courier New" w:cs="Courier New"/>
          <w:color w:val="242424"/>
          <w:sz w:val="20"/>
          <w:szCs w:val="20"/>
          <w:bdr w:val="none" w:sz="0" w:space="0" w:color="auto" w:frame="1"/>
        </w:rPr>
        <w:t>o</w:t>
      </w:r>
      <w:proofErr w:type="gramStart"/>
      <w:r>
        <w:rPr>
          <w:color w:val="242424"/>
          <w:sz w:val="14"/>
          <w:szCs w:val="14"/>
          <w:bdr w:val="none" w:sz="0" w:space="0" w:color="auto" w:frame="1"/>
        </w:rPr>
        <w:t xml:space="preserve">  </w:t>
      </w:r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>Trevor</w:t>
      </w:r>
      <w:proofErr w:type="gramEnd"/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 xml:space="preserve"> Reinhardt – Your Way Home Data Manager</w:t>
      </w:r>
      <w:r>
        <w:rPr>
          <w:rStyle w:val="xeop"/>
          <w:rFonts w:ascii="Malgun Gothic" w:eastAsia="Malgun Gothic" w:hAnsi="Malgun Gothic" w:hint="eastAsia"/>
          <w:color w:val="242424"/>
          <w:bdr w:val="none" w:sz="0" w:space="0" w:color="auto" w:frame="1"/>
        </w:rPr>
        <w:t> </w:t>
      </w:r>
    </w:p>
    <w:p w14:paraId="0171400B" w14:textId="77777777" w:rsidR="00C42331" w:rsidRDefault="00C42331" w:rsidP="00C42331">
      <w:pPr>
        <w:pStyle w:val="xparagraph"/>
        <w:shd w:val="clear" w:color="auto" w:fill="FFFFFF"/>
        <w:spacing w:before="0" w:after="0" w:afterAutospacing="0"/>
        <w:ind w:left="195" w:hanging="195"/>
        <w:textAlignment w:val="baseline"/>
        <w:rPr>
          <w:color w:val="242424"/>
        </w:rPr>
      </w:pPr>
      <w:r>
        <w:rPr>
          <w:rFonts w:ascii="Malgun Gothic" w:eastAsia="Malgun Gothic" w:hAnsi="Malgun Gothic" w:hint="eastAsia"/>
          <w:color w:val="242424"/>
          <w:bdr w:val="none" w:sz="0" w:space="0" w:color="auto" w:frame="1"/>
        </w:rPr>
        <w:t>III.</w:t>
      </w:r>
      <w:proofErr w:type="gramStart"/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>  Review</w:t>
      </w:r>
      <w:proofErr w:type="gramEnd"/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 xml:space="preserve"> &amp; Vote on EFSP: Phase 39 and New Phase 40 </w:t>
      </w:r>
      <w:r>
        <w:rPr>
          <w:rStyle w:val="xeop"/>
          <w:rFonts w:ascii="Malgun Gothic" w:eastAsia="Malgun Gothic" w:hAnsi="Malgun Gothic" w:hint="eastAsia"/>
          <w:color w:val="242424"/>
          <w:bdr w:val="none" w:sz="0" w:space="0" w:color="auto" w:frame="1"/>
        </w:rPr>
        <w:t> </w:t>
      </w:r>
    </w:p>
    <w:p w14:paraId="70B292CD" w14:textId="77777777" w:rsidR="00C42331" w:rsidRDefault="00C42331" w:rsidP="00C42331">
      <w:pPr>
        <w:pStyle w:val="xparagraph"/>
        <w:shd w:val="clear" w:color="auto" w:fill="FFFFFF"/>
        <w:spacing w:before="0" w:after="0" w:afterAutospacing="0"/>
        <w:ind w:left="1170"/>
        <w:textAlignment w:val="baseline"/>
        <w:rPr>
          <w:color w:val="242424"/>
        </w:rPr>
      </w:pPr>
      <w:r>
        <w:rPr>
          <w:rFonts w:ascii="Courier New" w:hAnsi="Courier New" w:cs="Courier New"/>
          <w:color w:val="242424"/>
          <w:sz w:val="20"/>
          <w:szCs w:val="20"/>
          <w:bdr w:val="none" w:sz="0" w:space="0" w:color="auto" w:frame="1"/>
        </w:rPr>
        <w:t>o</w:t>
      </w:r>
      <w:proofErr w:type="gramStart"/>
      <w:r>
        <w:rPr>
          <w:color w:val="242424"/>
          <w:sz w:val="14"/>
          <w:szCs w:val="14"/>
          <w:bdr w:val="none" w:sz="0" w:space="0" w:color="auto" w:frame="1"/>
        </w:rPr>
        <w:t xml:space="preserve">  </w:t>
      </w:r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>Spending</w:t>
      </w:r>
      <w:proofErr w:type="gramEnd"/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 xml:space="preserve"> Deadline December 31, 2023</w:t>
      </w:r>
      <w:r>
        <w:rPr>
          <w:rStyle w:val="xeop"/>
          <w:rFonts w:ascii="Malgun Gothic" w:eastAsia="Malgun Gothic" w:hAnsi="Malgun Gothic" w:hint="eastAsia"/>
          <w:color w:val="242424"/>
          <w:bdr w:val="none" w:sz="0" w:space="0" w:color="auto" w:frame="1"/>
        </w:rPr>
        <w:t> </w:t>
      </w:r>
    </w:p>
    <w:p w14:paraId="0DB6B425" w14:textId="77777777" w:rsidR="00C42331" w:rsidRDefault="00C42331" w:rsidP="00C42331">
      <w:pPr>
        <w:pStyle w:val="xparagraph"/>
        <w:shd w:val="clear" w:color="auto" w:fill="FFFFFF"/>
        <w:spacing w:before="0" w:after="0" w:afterAutospacing="0"/>
        <w:ind w:left="270" w:hanging="270"/>
        <w:textAlignment w:val="baseline"/>
        <w:rPr>
          <w:color w:val="242424"/>
        </w:rPr>
      </w:pPr>
      <w:r>
        <w:rPr>
          <w:rFonts w:ascii="Malgun Gothic" w:eastAsia="Malgun Gothic" w:hAnsi="Malgun Gothic" w:hint="eastAsia"/>
          <w:color w:val="242424"/>
          <w:bdr w:val="none" w:sz="0" w:space="0" w:color="auto" w:frame="1"/>
        </w:rPr>
        <w:t>IV.</w:t>
      </w:r>
      <w:proofErr w:type="gramStart"/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>  Your</w:t>
      </w:r>
      <w:proofErr w:type="gramEnd"/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 xml:space="preserve"> Way Home Policy and Procedure Manual 2022 Updates</w:t>
      </w:r>
      <w:r>
        <w:rPr>
          <w:rStyle w:val="xeop"/>
          <w:rFonts w:ascii="Malgun Gothic" w:eastAsia="Malgun Gothic" w:hAnsi="Malgun Gothic" w:hint="eastAsia"/>
          <w:color w:val="242424"/>
          <w:bdr w:val="none" w:sz="0" w:space="0" w:color="auto" w:frame="1"/>
        </w:rPr>
        <w:t> </w:t>
      </w:r>
    </w:p>
    <w:p w14:paraId="35299D39" w14:textId="77777777" w:rsidR="00C42331" w:rsidRDefault="00C42331" w:rsidP="00C42331">
      <w:pPr>
        <w:pStyle w:val="xparagraph"/>
        <w:shd w:val="clear" w:color="auto" w:fill="FFFFFF"/>
        <w:spacing w:before="0" w:after="0" w:afterAutospacing="0"/>
        <w:ind w:left="1170"/>
        <w:textAlignment w:val="baseline"/>
        <w:rPr>
          <w:color w:val="242424"/>
        </w:rPr>
      </w:pPr>
      <w:r>
        <w:rPr>
          <w:rFonts w:ascii="Courier New" w:hAnsi="Courier New" w:cs="Courier New"/>
          <w:color w:val="242424"/>
          <w:sz w:val="20"/>
          <w:szCs w:val="20"/>
          <w:bdr w:val="none" w:sz="0" w:space="0" w:color="auto" w:frame="1"/>
        </w:rPr>
        <w:t>o</w:t>
      </w:r>
      <w:proofErr w:type="gramStart"/>
      <w:r>
        <w:rPr>
          <w:color w:val="242424"/>
          <w:sz w:val="14"/>
          <w:szCs w:val="14"/>
          <w:bdr w:val="none" w:sz="0" w:space="0" w:color="auto" w:frame="1"/>
        </w:rPr>
        <w:t xml:space="preserve">  </w:t>
      </w:r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>Highlight</w:t>
      </w:r>
      <w:proofErr w:type="gramEnd"/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 xml:space="preserve">&gt; Current Stats/Data and 2023 Provider Trainings </w:t>
      </w:r>
      <w:r>
        <w:rPr>
          <w:rStyle w:val="xeop"/>
          <w:rFonts w:ascii="Malgun Gothic" w:eastAsia="Malgun Gothic" w:hAnsi="Malgun Gothic" w:hint="eastAsia"/>
          <w:color w:val="242424"/>
          <w:bdr w:val="none" w:sz="0" w:space="0" w:color="auto" w:frame="1"/>
        </w:rPr>
        <w:t> </w:t>
      </w:r>
    </w:p>
    <w:p w14:paraId="18816CE0" w14:textId="77777777" w:rsidR="00C42331" w:rsidRDefault="00C42331" w:rsidP="00C42331">
      <w:pPr>
        <w:pStyle w:val="xparagraph"/>
        <w:shd w:val="clear" w:color="auto" w:fill="FFFFFF"/>
        <w:spacing w:before="0" w:after="0" w:afterAutospacing="0"/>
        <w:ind w:left="1170"/>
        <w:textAlignment w:val="baseline"/>
        <w:rPr>
          <w:color w:val="242424"/>
        </w:rPr>
      </w:pPr>
      <w:r>
        <w:rPr>
          <w:rFonts w:ascii="Courier New" w:hAnsi="Courier New" w:cs="Courier New"/>
          <w:color w:val="242424"/>
          <w:sz w:val="20"/>
          <w:szCs w:val="20"/>
          <w:bdr w:val="none" w:sz="0" w:space="0" w:color="auto" w:frame="1"/>
        </w:rPr>
        <w:t>o</w:t>
      </w:r>
      <w:proofErr w:type="gramStart"/>
      <w:r>
        <w:rPr>
          <w:color w:val="242424"/>
          <w:sz w:val="14"/>
          <w:szCs w:val="14"/>
          <w:bdr w:val="none" w:sz="0" w:space="0" w:color="auto" w:frame="1"/>
        </w:rPr>
        <w:t xml:space="preserve">  </w:t>
      </w:r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>Any</w:t>
      </w:r>
      <w:proofErr w:type="gramEnd"/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 xml:space="preserve"> changes or recommendations, send by email to all </w:t>
      </w:r>
      <w:proofErr w:type="spellStart"/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>CoC</w:t>
      </w:r>
      <w:proofErr w:type="spellEnd"/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 xml:space="preserve"> by November 4</w:t>
      </w:r>
      <w:r>
        <w:rPr>
          <w:rStyle w:val="xnormaltextrun"/>
          <w:rFonts w:ascii="Malgun Gothic" w:eastAsia="Malgun Gothic" w:hAnsi="Malgun Gothic" w:hint="eastAsia"/>
          <w:color w:val="242424"/>
          <w:sz w:val="19"/>
          <w:szCs w:val="19"/>
          <w:bdr w:val="none" w:sz="0" w:space="0" w:color="auto" w:frame="1"/>
        </w:rPr>
        <w:t>th</w:t>
      </w:r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 xml:space="preserve"> or as approved by </w:t>
      </w:r>
      <w:proofErr w:type="spellStart"/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>CoC</w:t>
      </w:r>
      <w:proofErr w:type="spellEnd"/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 xml:space="preserve"> </w:t>
      </w:r>
      <w:r>
        <w:rPr>
          <w:rStyle w:val="mark9ulpw5as3"/>
          <w:rFonts w:ascii="Malgun Gothic" w:eastAsia="Malgun Gothic" w:hAnsi="Malgun Gothic" w:hint="eastAsia"/>
          <w:color w:val="242424"/>
          <w:bdr w:val="none" w:sz="0" w:space="0" w:color="auto" w:frame="1"/>
        </w:rPr>
        <w:t>Board</w:t>
      </w:r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> </w:t>
      </w:r>
      <w:r>
        <w:rPr>
          <w:rStyle w:val="xeop"/>
          <w:rFonts w:ascii="Malgun Gothic" w:eastAsia="Malgun Gothic" w:hAnsi="Malgun Gothic" w:hint="eastAsia"/>
          <w:color w:val="242424"/>
          <w:bdr w:val="none" w:sz="0" w:space="0" w:color="auto" w:frame="1"/>
        </w:rPr>
        <w:t> </w:t>
      </w:r>
    </w:p>
    <w:p w14:paraId="383A86B2" w14:textId="77777777" w:rsidR="00C42331" w:rsidRDefault="00C42331" w:rsidP="00C42331">
      <w:pPr>
        <w:pStyle w:val="xparagraph"/>
        <w:shd w:val="clear" w:color="auto" w:fill="FFFFFF"/>
        <w:spacing w:before="0" w:after="0" w:afterAutospacing="0"/>
        <w:ind w:left="270" w:hanging="270"/>
        <w:textAlignment w:val="baseline"/>
        <w:rPr>
          <w:color w:val="242424"/>
        </w:rPr>
      </w:pPr>
      <w:r>
        <w:rPr>
          <w:rFonts w:eastAsia="Malgun Gothic"/>
          <w:color w:val="242424"/>
          <w:sz w:val="14"/>
          <w:szCs w:val="14"/>
          <w:bdr w:val="none" w:sz="0" w:space="0" w:color="auto" w:frame="1"/>
        </w:rPr>
        <w:t xml:space="preserve">  </w:t>
      </w:r>
      <w:r>
        <w:rPr>
          <w:rFonts w:ascii="Malgun Gothic" w:eastAsia="Malgun Gothic" w:hAnsi="Malgun Gothic" w:hint="eastAsia"/>
          <w:color w:val="242424"/>
          <w:bdr w:val="none" w:sz="0" w:space="0" w:color="auto" w:frame="1"/>
        </w:rPr>
        <w:t>V.</w:t>
      </w:r>
      <w:r>
        <w:rPr>
          <w:rFonts w:eastAsia="Malgun Gothic"/>
          <w:color w:val="242424"/>
          <w:sz w:val="14"/>
          <w:szCs w:val="14"/>
          <w:bdr w:val="none" w:sz="0" w:space="0" w:color="auto" w:frame="1"/>
        </w:rPr>
        <w:t xml:space="preserve"> </w:t>
      </w:r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>  Housing Resource Centers Performance and Outcomes</w:t>
      </w:r>
      <w:r>
        <w:rPr>
          <w:rStyle w:val="xeop"/>
          <w:rFonts w:ascii="Malgun Gothic" w:eastAsia="Malgun Gothic" w:hAnsi="Malgun Gothic" w:hint="eastAsia"/>
          <w:color w:val="242424"/>
          <w:bdr w:val="none" w:sz="0" w:space="0" w:color="auto" w:frame="1"/>
        </w:rPr>
        <w:t> </w:t>
      </w:r>
    </w:p>
    <w:p w14:paraId="384E32C8" w14:textId="77777777" w:rsidR="00C42331" w:rsidRDefault="00C42331" w:rsidP="00C42331">
      <w:pPr>
        <w:pStyle w:val="xparagraph"/>
        <w:shd w:val="clear" w:color="auto" w:fill="FFFFFF"/>
        <w:spacing w:before="0" w:after="0" w:afterAutospacing="0"/>
        <w:ind w:left="270" w:hanging="270"/>
        <w:textAlignment w:val="baseline"/>
        <w:rPr>
          <w:color w:val="242424"/>
        </w:rPr>
      </w:pPr>
      <w:r>
        <w:rPr>
          <w:rFonts w:ascii="Malgun Gothic" w:eastAsia="Malgun Gothic" w:hAnsi="Malgun Gothic" w:hint="eastAsia"/>
          <w:color w:val="242424"/>
          <w:bdr w:val="none" w:sz="0" w:space="0" w:color="auto" w:frame="1"/>
        </w:rPr>
        <w:t>VI.</w:t>
      </w:r>
      <w:proofErr w:type="gramStart"/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>  Feedback</w:t>
      </w:r>
      <w:proofErr w:type="gramEnd"/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 xml:space="preserve"> &amp; Input, Announcements, Closing Statements (Open to Group)  </w:t>
      </w:r>
      <w:r>
        <w:rPr>
          <w:rStyle w:val="xnormaltextrun"/>
          <w:rFonts w:ascii="Malgun Gothic" w:eastAsia="Malgun Gothic" w:hAnsi="Malgun Gothic" w:hint="eastAsia"/>
          <w:color w:val="FF0000"/>
          <w:bdr w:val="none" w:sz="0" w:space="0" w:color="auto" w:frame="1"/>
        </w:rPr>
        <w:t> </w:t>
      </w:r>
      <w:r>
        <w:rPr>
          <w:rStyle w:val="xeop"/>
          <w:rFonts w:ascii="Malgun Gothic" w:eastAsia="Malgun Gothic" w:hAnsi="Malgun Gothic" w:hint="eastAsia"/>
          <w:color w:val="FF0000"/>
          <w:bdr w:val="none" w:sz="0" w:space="0" w:color="auto" w:frame="1"/>
        </w:rPr>
        <w:t> </w:t>
      </w:r>
    </w:p>
    <w:p w14:paraId="2AFEED83" w14:textId="77777777" w:rsidR="004D6549" w:rsidRPr="00C42331" w:rsidRDefault="00C42331" w:rsidP="00C42331">
      <w:pPr>
        <w:pStyle w:val="xparagraph"/>
        <w:shd w:val="clear" w:color="auto" w:fill="FFFFFF"/>
        <w:spacing w:before="0" w:after="0" w:afterAutospacing="0"/>
        <w:ind w:left="270" w:hanging="270"/>
        <w:textAlignment w:val="baseline"/>
        <w:rPr>
          <w:color w:val="242424"/>
        </w:rPr>
      </w:pPr>
      <w:r>
        <w:rPr>
          <w:rFonts w:ascii="Malgun Gothic" w:eastAsia="Malgun Gothic" w:hAnsi="Malgun Gothic" w:hint="eastAsia"/>
          <w:color w:val="242424"/>
          <w:bdr w:val="none" w:sz="0" w:space="0" w:color="auto" w:frame="1"/>
        </w:rPr>
        <w:t>VII.</w:t>
      </w:r>
      <w:proofErr w:type="gramStart"/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>  Adjourn</w:t>
      </w:r>
      <w:proofErr w:type="gramEnd"/>
      <w:r>
        <w:rPr>
          <w:rStyle w:val="xnormaltextrun"/>
          <w:rFonts w:ascii="Malgun Gothic" w:eastAsia="Malgun Gothic" w:hAnsi="Malgun Gothic" w:hint="eastAsia"/>
          <w:color w:val="242424"/>
          <w:bdr w:val="none" w:sz="0" w:space="0" w:color="auto" w:frame="1"/>
        </w:rPr>
        <w:t> </w:t>
      </w:r>
      <w:r>
        <w:rPr>
          <w:rStyle w:val="xeop"/>
          <w:rFonts w:ascii="Malgun Gothic" w:eastAsia="Malgun Gothic" w:hAnsi="Malgun Gothic" w:hint="eastAsia"/>
          <w:color w:val="242424"/>
          <w:bdr w:val="none" w:sz="0" w:space="0" w:color="auto" w:frame="1"/>
        </w:rPr>
        <w:t> </w:t>
      </w:r>
    </w:p>
    <w:sectPr w:rsidR="004D6549" w:rsidRPr="00C42331">
      <w:footerReference w:type="default" r:id="rId11"/>
      <w:type w:val="continuous"/>
      <w:pgSz w:w="12240" w:h="15840"/>
      <w:pgMar w:top="460" w:right="146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C28C7" w14:textId="77777777" w:rsidR="00B61F0E" w:rsidRDefault="00B61F0E" w:rsidP="00ED1F7D">
      <w:r>
        <w:separator/>
      </w:r>
    </w:p>
  </w:endnote>
  <w:endnote w:type="continuationSeparator" w:id="0">
    <w:p w14:paraId="4A92C4C5" w14:textId="77777777" w:rsidR="00B61F0E" w:rsidRDefault="00B61F0E" w:rsidP="00ED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FC0F2" w14:textId="77777777" w:rsidR="00ED1F7D" w:rsidRPr="00ED1F7D" w:rsidRDefault="00A40545" w:rsidP="00ED1F7D">
    <w:pPr>
      <w:spacing w:before="48" w:line="390" w:lineRule="exact"/>
      <w:ind w:left="491" w:right="90"/>
      <w:jc w:val="center"/>
      <w:rPr>
        <w:sz w:val="20"/>
        <w:szCs w:val="20"/>
      </w:rPr>
    </w:pPr>
    <w:r>
      <w:rPr>
        <w:sz w:val="20"/>
        <w:szCs w:val="20"/>
      </w:rPr>
      <w:t xml:space="preserve">Website: </w:t>
    </w:r>
    <w:hyperlink r:id="rId1">
      <w:r w:rsidR="00ED1F7D" w:rsidRPr="00ED1F7D">
        <w:rPr>
          <w:color w:val="0000FF"/>
          <w:sz w:val="20"/>
          <w:szCs w:val="20"/>
          <w:u w:val="single" w:color="0000FF"/>
        </w:rPr>
        <w:t>www.yourwayhome.org</w:t>
      </w:r>
      <w:r w:rsidR="00ED1F7D" w:rsidRPr="00ED1F7D">
        <w:rPr>
          <w:color w:val="0000FF"/>
          <w:sz w:val="20"/>
          <w:szCs w:val="20"/>
        </w:rPr>
        <w:t xml:space="preserve"> </w:t>
      </w:r>
    </w:hyperlink>
    <w:r w:rsidR="00ED1F7D" w:rsidRPr="00ED1F7D">
      <w:rPr>
        <w:sz w:val="20"/>
        <w:szCs w:val="20"/>
      </w:rPr>
      <w:t xml:space="preserve">| </w:t>
    </w:r>
    <w:r>
      <w:rPr>
        <w:sz w:val="20"/>
        <w:szCs w:val="20"/>
      </w:rPr>
      <w:t xml:space="preserve">Facebook Page: </w:t>
    </w:r>
    <w:r w:rsidR="00ED1F7D" w:rsidRPr="00ED1F7D">
      <w:rPr>
        <w:sz w:val="20"/>
        <w:szCs w:val="20"/>
      </w:rPr>
      <w:t>facebook.com/</w:t>
    </w:r>
    <w:proofErr w:type="spellStart"/>
    <w:r w:rsidR="00ED1F7D" w:rsidRPr="00ED1F7D">
      <w:rPr>
        <w:sz w:val="20"/>
        <w:szCs w:val="20"/>
      </w:rPr>
      <w:t>yourwayhomemontgomerycounty</w:t>
    </w:r>
    <w:proofErr w:type="spellEnd"/>
  </w:p>
  <w:p w14:paraId="39C9EB3E" w14:textId="77777777" w:rsidR="00ED1F7D" w:rsidRPr="00ED1F7D" w:rsidRDefault="00A40545" w:rsidP="00ED1F7D">
    <w:pPr>
      <w:spacing w:line="390" w:lineRule="exact"/>
      <w:ind w:left="1663" w:right="1264"/>
      <w:jc w:val="center"/>
      <w:rPr>
        <w:sz w:val="20"/>
        <w:szCs w:val="20"/>
      </w:rPr>
    </w:pPr>
    <w:r>
      <w:rPr>
        <w:b/>
        <w:sz w:val="20"/>
        <w:szCs w:val="20"/>
      </w:rPr>
      <w:t>Dial</w:t>
    </w:r>
    <w:r w:rsidR="00ED1F7D" w:rsidRPr="00ED1F7D">
      <w:rPr>
        <w:b/>
        <w:sz w:val="20"/>
        <w:szCs w:val="20"/>
      </w:rPr>
      <w:t xml:space="preserve"> </w:t>
    </w:r>
    <w:r w:rsidR="00ED1F7D" w:rsidRPr="00ED1F7D">
      <w:rPr>
        <w:sz w:val="20"/>
        <w:szCs w:val="20"/>
      </w:rPr>
      <w:t>2-1-1 if you are experiencing homelessness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C55C1" w14:textId="77777777" w:rsidR="00B61F0E" w:rsidRDefault="00B61F0E" w:rsidP="00ED1F7D">
      <w:r>
        <w:separator/>
      </w:r>
    </w:p>
  </w:footnote>
  <w:footnote w:type="continuationSeparator" w:id="0">
    <w:p w14:paraId="1A9B911B" w14:textId="77777777" w:rsidR="00B61F0E" w:rsidRDefault="00B61F0E" w:rsidP="00ED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841"/>
    <w:multiLevelType w:val="hybridMultilevel"/>
    <w:tmpl w:val="4ED4A81C"/>
    <w:lvl w:ilvl="0" w:tplc="E034E82A">
      <w:start w:val="1"/>
      <w:numFmt w:val="upperRoman"/>
      <w:lvlText w:val="%1."/>
      <w:lvlJc w:val="left"/>
      <w:pPr>
        <w:ind w:left="740" w:hanging="478"/>
        <w:jc w:val="right"/>
      </w:pPr>
      <w:rPr>
        <w:rFonts w:ascii="Malgun Gothic" w:eastAsia="Malgun Gothic" w:hAnsi="Malgun Gothic" w:cs="Malgun Gothic" w:hint="default"/>
        <w:spacing w:val="-1"/>
        <w:w w:val="100"/>
        <w:sz w:val="24"/>
        <w:szCs w:val="24"/>
        <w:lang w:val="en-US" w:eastAsia="en-US" w:bidi="en-US"/>
      </w:rPr>
    </w:lvl>
    <w:lvl w:ilvl="1" w:tplc="15187880">
      <w:numFmt w:val="bullet"/>
      <w:lvlText w:val="•"/>
      <w:lvlJc w:val="left"/>
      <w:pPr>
        <w:ind w:left="1638" w:hanging="478"/>
      </w:pPr>
      <w:rPr>
        <w:rFonts w:hint="default"/>
        <w:lang w:val="en-US" w:eastAsia="en-US" w:bidi="en-US"/>
      </w:rPr>
    </w:lvl>
    <w:lvl w:ilvl="2" w:tplc="52760366">
      <w:numFmt w:val="bullet"/>
      <w:lvlText w:val="•"/>
      <w:lvlJc w:val="left"/>
      <w:pPr>
        <w:ind w:left="2536" w:hanging="478"/>
      </w:pPr>
      <w:rPr>
        <w:rFonts w:hint="default"/>
        <w:lang w:val="en-US" w:eastAsia="en-US" w:bidi="en-US"/>
      </w:rPr>
    </w:lvl>
    <w:lvl w:ilvl="3" w:tplc="C804E3B4">
      <w:numFmt w:val="bullet"/>
      <w:lvlText w:val="•"/>
      <w:lvlJc w:val="left"/>
      <w:pPr>
        <w:ind w:left="3434" w:hanging="478"/>
      </w:pPr>
      <w:rPr>
        <w:rFonts w:hint="default"/>
        <w:lang w:val="en-US" w:eastAsia="en-US" w:bidi="en-US"/>
      </w:rPr>
    </w:lvl>
    <w:lvl w:ilvl="4" w:tplc="069CCB78">
      <w:numFmt w:val="bullet"/>
      <w:lvlText w:val="•"/>
      <w:lvlJc w:val="left"/>
      <w:pPr>
        <w:ind w:left="4332" w:hanging="478"/>
      </w:pPr>
      <w:rPr>
        <w:rFonts w:hint="default"/>
        <w:lang w:val="en-US" w:eastAsia="en-US" w:bidi="en-US"/>
      </w:rPr>
    </w:lvl>
    <w:lvl w:ilvl="5" w:tplc="53D2F84A">
      <w:numFmt w:val="bullet"/>
      <w:lvlText w:val="•"/>
      <w:lvlJc w:val="left"/>
      <w:pPr>
        <w:ind w:left="5230" w:hanging="478"/>
      </w:pPr>
      <w:rPr>
        <w:rFonts w:hint="default"/>
        <w:lang w:val="en-US" w:eastAsia="en-US" w:bidi="en-US"/>
      </w:rPr>
    </w:lvl>
    <w:lvl w:ilvl="6" w:tplc="CDA0EB68">
      <w:numFmt w:val="bullet"/>
      <w:lvlText w:val="•"/>
      <w:lvlJc w:val="left"/>
      <w:pPr>
        <w:ind w:left="6128" w:hanging="478"/>
      </w:pPr>
      <w:rPr>
        <w:rFonts w:hint="default"/>
        <w:lang w:val="en-US" w:eastAsia="en-US" w:bidi="en-US"/>
      </w:rPr>
    </w:lvl>
    <w:lvl w:ilvl="7" w:tplc="BC1AE92A">
      <w:numFmt w:val="bullet"/>
      <w:lvlText w:val="•"/>
      <w:lvlJc w:val="left"/>
      <w:pPr>
        <w:ind w:left="7026" w:hanging="478"/>
      </w:pPr>
      <w:rPr>
        <w:rFonts w:hint="default"/>
        <w:lang w:val="en-US" w:eastAsia="en-US" w:bidi="en-US"/>
      </w:rPr>
    </w:lvl>
    <w:lvl w:ilvl="8" w:tplc="AE3848C2">
      <w:numFmt w:val="bullet"/>
      <w:lvlText w:val="•"/>
      <w:lvlJc w:val="left"/>
      <w:pPr>
        <w:ind w:left="7924" w:hanging="478"/>
      </w:pPr>
      <w:rPr>
        <w:rFonts w:hint="default"/>
        <w:lang w:val="en-US" w:eastAsia="en-US" w:bidi="en-US"/>
      </w:rPr>
    </w:lvl>
  </w:abstractNum>
  <w:abstractNum w:abstractNumId="1" w15:restartNumberingAfterBreak="0">
    <w:nsid w:val="5A7F7600"/>
    <w:multiLevelType w:val="hybridMultilevel"/>
    <w:tmpl w:val="639CCCF6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 w15:restartNumberingAfterBreak="0">
    <w:nsid w:val="7F511EF4"/>
    <w:multiLevelType w:val="hybridMultilevel"/>
    <w:tmpl w:val="4734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99"/>
    <w:rsid w:val="0004377A"/>
    <w:rsid w:val="0006172E"/>
    <w:rsid w:val="00103A95"/>
    <w:rsid w:val="0015515C"/>
    <w:rsid w:val="00175444"/>
    <w:rsid w:val="00197563"/>
    <w:rsid w:val="00225C88"/>
    <w:rsid w:val="0027031D"/>
    <w:rsid w:val="00274B5E"/>
    <w:rsid w:val="002F12C3"/>
    <w:rsid w:val="00325D6F"/>
    <w:rsid w:val="00346642"/>
    <w:rsid w:val="00353339"/>
    <w:rsid w:val="00383C78"/>
    <w:rsid w:val="003F457E"/>
    <w:rsid w:val="00461C0A"/>
    <w:rsid w:val="0047561D"/>
    <w:rsid w:val="004D6549"/>
    <w:rsid w:val="005539C3"/>
    <w:rsid w:val="0055503B"/>
    <w:rsid w:val="00566803"/>
    <w:rsid w:val="00574FE0"/>
    <w:rsid w:val="005F12DE"/>
    <w:rsid w:val="00600533"/>
    <w:rsid w:val="00646524"/>
    <w:rsid w:val="00700AAF"/>
    <w:rsid w:val="00723799"/>
    <w:rsid w:val="007871F5"/>
    <w:rsid w:val="00856802"/>
    <w:rsid w:val="008C0EE2"/>
    <w:rsid w:val="008D6157"/>
    <w:rsid w:val="008E3F7F"/>
    <w:rsid w:val="009015EC"/>
    <w:rsid w:val="00A27E66"/>
    <w:rsid w:val="00A40545"/>
    <w:rsid w:val="00A913D0"/>
    <w:rsid w:val="00AA586D"/>
    <w:rsid w:val="00B61F0E"/>
    <w:rsid w:val="00BB2876"/>
    <w:rsid w:val="00BB5C3F"/>
    <w:rsid w:val="00BE13EA"/>
    <w:rsid w:val="00C42331"/>
    <w:rsid w:val="00C90342"/>
    <w:rsid w:val="00D65107"/>
    <w:rsid w:val="00DC3722"/>
    <w:rsid w:val="00DE3CF9"/>
    <w:rsid w:val="00DF67FD"/>
    <w:rsid w:val="00E35FD4"/>
    <w:rsid w:val="00E84DF5"/>
    <w:rsid w:val="00ED1F7D"/>
    <w:rsid w:val="00F0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6EAF"/>
  <w15:docId w15:val="{5AC1FD71-8214-4AF7-8ADF-029FCDE8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lgun Gothic" w:eastAsia="Malgun Gothic" w:hAnsi="Malgun Gothic" w:cs="Malgun Gothic"/>
      <w:lang w:bidi="en-US"/>
    </w:rPr>
  </w:style>
  <w:style w:type="paragraph" w:styleId="Heading1">
    <w:name w:val="heading 1"/>
    <w:basedOn w:val="Normal"/>
    <w:uiPriority w:val="1"/>
    <w:qFormat/>
    <w:pPr>
      <w:ind w:left="1659" w:right="126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415" w:lineRule="exact"/>
      <w:ind w:left="740" w:hanging="63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586D"/>
    <w:rPr>
      <w:rFonts w:ascii="Arial" w:hAnsi="Arial" w:cs="Arial" w:hint="default"/>
      <w:color w:val="333333"/>
      <w:sz w:val="21"/>
      <w:szCs w:val="2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F7D"/>
    <w:rPr>
      <w:rFonts w:ascii="Malgun Gothic" w:eastAsia="Malgun Gothic" w:hAnsi="Malgun Gothic" w:cs="Malgun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D1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F7D"/>
    <w:rPr>
      <w:rFonts w:ascii="Malgun Gothic" w:eastAsia="Malgun Gothic" w:hAnsi="Malgun Gothic" w:cs="Malgun Gothic"/>
      <w:lang w:bidi="en-US"/>
    </w:rPr>
  </w:style>
  <w:style w:type="paragraph" w:customStyle="1" w:styleId="xparagraph">
    <w:name w:val="x_paragraph"/>
    <w:basedOn w:val="Normal"/>
    <w:rsid w:val="00C423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xnormaltextrun">
    <w:name w:val="x_normaltextrun"/>
    <w:basedOn w:val="DefaultParagraphFont"/>
    <w:rsid w:val="00C42331"/>
  </w:style>
  <w:style w:type="character" w:customStyle="1" w:styleId="xeop">
    <w:name w:val="x_eop"/>
    <w:basedOn w:val="DefaultParagraphFont"/>
    <w:rsid w:val="00C42331"/>
  </w:style>
  <w:style w:type="character" w:customStyle="1" w:styleId="mark9ulpw5as3">
    <w:name w:val="mark9ulpw5as3"/>
    <w:basedOn w:val="DefaultParagraphFont"/>
    <w:rsid w:val="00C4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rwayhom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167118CD9CB4E9F5B9EAFE1D31469" ma:contentTypeVersion="13" ma:contentTypeDescription="Create a new document." ma:contentTypeScope="" ma:versionID="15613faea2e932d89887272bb405c35e">
  <xsd:schema xmlns:xsd="http://www.w3.org/2001/XMLSchema" xmlns:xs="http://www.w3.org/2001/XMLSchema" xmlns:p="http://schemas.microsoft.com/office/2006/metadata/properties" xmlns:ns2="a99b4177-d146-4b4f-ac6d-4c9a9510a075" xmlns:ns3="be6d4dfc-f68b-4de0-8df7-f4dfd5ce4413" targetNamespace="http://schemas.microsoft.com/office/2006/metadata/properties" ma:root="true" ma:fieldsID="d2ea3c22008a31dcacf6c7d2f10a6c57" ns2:_="" ns3:_="">
    <xsd:import namespace="a99b4177-d146-4b4f-ac6d-4c9a9510a075"/>
    <xsd:import namespace="be6d4dfc-f68b-4de0-8df7-f4dfd5ce441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b4177-d146-4b4f-ac6d-4c9a9510a07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6f5f0c0-6697-460c-9446-c5a4c4cd1c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d4dfc-f68b-4de0-8df7-f4dfd5ce441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58a3526-b078-45fd-bcc1-4b8157bfacf9}" ma:internalName="TaxCatchAll" ma:showField="CatchAllData" ma:web="be6d4dfc-f68b-4de0-8df7-f4dfd5ce4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6d4dfc-f68b-4de0-8df7-f4dfd5ce4413"/>
    <lcf76f155ced4ddcb4097134ff3c332f xmlns="a99b4177-d146-4b4f-ac6d-4c9a9510a0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607025-2480-4240-9225-5E623F5A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b4177-d146-4b4f-ac6d-4c9a9510a075"/>
    <ds:schemaRef ds:uri="be6d4dfc-f68b-4de0-8df7-f4dfd5ce4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BBE61-A934-4BFF-874A-0155679DC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DAC85-3729-40BF-BC41-268609A3053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e6d4dfc-f68b-4de0-8df7-f4dfd5ce4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99b4177-d146-4b4f-ac6d-4c9a9510a0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Jason Alexander</dc:creator>
  <cp:lastModifiedBy>Almy, Ruth</cp:lastModifiedBy>
  <cp:revision>2</cp:revision>
  <dcterms:created xsi:type="dcterms:W3CDTF">2022-11-04T12:57:00Z</dcterms:created>
  <dcterms:modified xsi:type="dcterms:W3CDTF">2022-11-04T12:57:00Z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0x010100A59167118CD9CB4E9F5B9EAFE1D31469</vt:lpwstr>
  </property>
</Properties>
</file>