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B2F5" w14:textId="77777777" w:rsidR="0045239F" w:rsidRPr="00F55C92" w:rsidRDefault="0045239F" w:rsidP="003277AE">
      <w:pPr>
        <w:spacing w:after="0" w:line="240" w:lineRule="auto"/>
        <w:jc w:val="center"/>
        <w:rPr>
          <w:rFonts w:cstheme="minorHAnsi"/>
          <w:b/>
          <w:sz w:val="28"/>
          <w:szCs w:val="24"/>
          <w:u w:val="single"/>
        </w:rPr>
      </w:pPr>
      <w:r w:rsidRPr="00F55C92">
        <w:rPr>
          <w:rFonts w:cstheme="minorHAnsi"/>
          <w:b/>
          <w:sz w:val="28"/>
          <w:szCs w:val="24"/>
          <w:u w:val="single"/>
        </w:rPr>
        <w:t>Housing Search Planner</w:t>
      </w:r>
    </w:p>
    <w:tbl>
      <w:tblPr>
        <w:tblStyle w:val="TableGrid"/>
        <w:tblW w:w="0" w:type="auto"/>
        <w:tblLook w:val="04A0" w:firstRow="1" w:lastRow="0" w:firstColumn="1" w:lastColumn="0" w:noHBand="0" w:noVBand="1"/>
      </w:tblPr>
      <w:tblGrid>
        <w:gridCol w:w="1728"/>
        <w:gridCol w:w="2520"/>
        <w:gridCol w:w="2980"/>
        <w:gridCol w:w="2348"/>
      </w:tblGrid>
      <w:tr w:rsidR="0045239F" w:rsidRPr="00F55C92" w14:paraId="2A27B2F9" w14:textId="77777777" w:rsidTr="003277AE">
        <w:trPr>
          <w:trHeight w:val="393"/>
        </w:trPr>
        <w:tc>
          <w:tcPr>
            <w:tcW w:w="1728" w:type="dxa"/>
            <w:vAlign w:val="bottom"/>
          </w:tcPr>
          <w:p w14:paraId="2A27B2F6" w14:textId="77777777" w:rsidR="0045239F" w:rsidRPr="00F55C92" w:rsidRDefault="0045239F" w:rsidP="0045239F">
            <w:pPr>
              <w:rPr>
                <w:rFonts w:cstheme="minorHAnsi"/>
                <w:sz w:val="24"/>
                <w:szCs w:val="24"/>
              </w:rPr>
            </w:pPr>
            <w:r w:rsidRPr="00F55C92">
              <w:rPr>
                <w:rFonts w:cstheme="minorHAnsi"/>
                <w:sz w:val="24"/>
                <w:szCs w:val="24"/>
              </w:rPr>
              <w:t>Client Name</w:t>
            </w:r>
          </w:p>
        </w:tc>
        <w:tc>
          <w:tcPr>
            <w:tcW w:w="7848" w:type="dxa"/>
            <w:gridSpan w:val="3"/>
            <w:vAlign w:val="bottom"/>
          </w:tcPr>
          <w:p w14:paraId="2A27B2F7" w14:textId="77777777" w:rsidR="0045239F" w:rsidRPr="00F55C92" w:rsidRDefault="0045239F" w:rsidP="0045239F">
            <w:pPr>
              <w:rPr>
                <w:rFonts w:cstheme="minorHAnsi"/>
                <w:sz w:val="24"/>
                <w:szCs w:val="24"/>
              </w:rPr>
            </w:pPr>
          </w:p>
          <w:p w14:paraId="2A27B2F8" w14:textId="77777777" w:rsidR="0045239F" w:rsidRPr="00F55C92" w:rsidRDefault="0045239F" w:rsidP="0045239F">
            <w:pPr>
              <w:rPr>
                <w:rFonts w:cstheme="minorHAnsi"/>
                <w:sz w:val="24"/>
                <w:szCs w:val="24"/>
              </w:rPr>
            </w:pPr>
          </w:p>
        </w:tc>
      </w:tr>
      <w:tr w:rsidR="0045239F" w:rsidRPr="00F55C92" w14:paraId="2A27B2FF" w14:textId="77777777" w:rsidTr="003277AE">
        <w:trPr>
          <w:trHeight w:val="402"/>
        </w:trPr>
        <w:tc>
          <w:tcPr>
            <w:tcW w:w="1728" w:type="dxa"/>
            <w:vAlign w:val="bottom"/>
          </w:tcPr>
          <w:p w14:paraId="2A27B2FA" w14:textId="77777777" w:rsidR="0045239F" w:rsidRPr="00F55C92" w:rsidRDefault="0045239F" w:rsidP="0045239F">
            <w:pPr>
              <w:rPr>
                <w:rFonts w:cstheme="minorHAnsi"/>
                <w:sz w:val="24"/>
                <w:szCs w:val="24"/>
              </w:rPr>
            </w:pPr>
            <w:r w:rsidRPr="00F55C92">
              <w:rPr>
                <w:rFonts w:cstheme="minorHAnsi"/>
                <w:sz w:val="24"/>
                <w:szCs w:val="24"/>
              </w:rPr>
              <w:t>Date of Intake</w:t>
            </w:r>
          </w:p>
        </w:tc>
        <w:tc>
          <w:tcPr>
            <w:tcW w:w="2520" w:type="dxa"/>
            <w:vAlign w:val="bottom"/>
          </w:tcPr>
          <w:p w14:paraId="2A27B2FB" w14:textId="77777777" w:rsidR="0045239F" w:rsidRPr="00F55C92" w:rsidRDefault="0045239F" w:rsidP="0045239F">
            <w:pPr>
              <w:rPr>
                <w:rFonts w:cstheme="minorHAnsi"/>
                <w:sz w:val="24"/>
                <w:szCs w:val="24"/>
              </w:rPr>
            </w:pPr>
          </w:p>
        </w:tc>
        <w:tc>
          <w:tcPr>
            <w:tcW w:w="2980" w:type="dxa"/>
            <w:vAlign w:val="bottom"/>
          </w:tcPr>
          <w:p w14:paraId="2A27B2FC" w14:textId="77777777" w:rsidR="0045239F" w:rsidRPr="00F55C92" w:rsidRDefault="0045239F" w:rsidP="0045239F">
            <w:pPr>
              <w:rPr>
                <w:rFonts w:cstheme="minorHAnsi"/>
                <w:sz w:val="24"/>
                <w:szCs w:val="24"/>
              </w:rPr>
            </w:pPr>
            <w:r w:rsidRPr="00F55C92">
              <w:rPr>
                <w:rFonts w:cstheme="minorHAnsi"/>
                <w:sz w:val="24"/>
                <w:szCs w:val="24"/>
              </w:rPr>
              <w:t>Target Date for Move-In</w:t>
            </w:r>
          </w:p>
        </w:tc>
        <w:tc>
          <w:tcPr>
            <w:tcW w:w="2348" w:type="dxa"/>
          </w:tcPr>
          <w:p w14:paraId="2A27B2FD" w14:textId="77777777" w:rsidR="0045239F" w:rsidRPr="00F55C92" w:rsidRDefault="0045239F" w:rsidP="0045239F">
            <w:pPr>
              <w:rPr>
                <w:rFonts w:cstheme="minorHAnsi"/>
                <w:sz w:val="24"/>
                <w:szCs w:val="24"/>
              </w:rPr>
            </w:pPr>
          </w:p>
          <w:p w14:paraId="2A27B2FE" w14:textId="77777777" w:rsidR="0045239F" w:rsidRPr="00F55C92" w:rsidRDefault="0045239F" w:rsidP="0045239F">
            <w:pPr>
              <w:rPr>
                <w:rFonts w:cstheme="minorHAnsi"/>
                <w:sz w:val="24"/>
                <w:szCs w:val="24"/>
              </w:rPr>
            </w:pPr>
          </w:p>
        </w:tc>
      </w:tr>
    </w:tbl>
    <w:p w14:paraId="2A27B300" w14:textId="77777777" w:rsidR="0045239F" w:rsidRPr="00F55C92" w:rsidRDefault="0045239F" w:rsidP="0045239F">
      <w:pPr>
        <w:spacing w:after="0" w:line="240" w:lineRule="auto"/>
        <w:rPr>
          <w:rFonts w:cstheme="minorHAnsi"/>
          <w:sz w:val="24"/>
          <w:szCs w:val="24"/>
        </w:rPr>
      </w:pPr>
    </w:p>
    <w:p w14:paraId="2A27B301" w14:textId="77777777" w:rsidR="0045239F" w:rsidRPr="00F55C92" w:rsidRDefault="0045239F" w:rsidP="0045239F">
      <w:pPr>
        <w:spacing w:after="0" w:line="240" w:lineRule="auto"/>
        <w:rPr>
          <w:rFonts w:cstheme="minorHAnsi"/>
          <w:sz w:val="24"/>
          <w:szCs w:val="24"/>
        </w:rPr>
      </w:pPr>
      <w:r w:rsidRPr="00F55C92">
        <w:rPr>
          <w:rFonts w:cstheme="minorHAnsi"/>
          <w:sz w:val="24"/>
          <w:szCs w:val="24"/>
        </w:rPr>
        <w:t>After discussing housing preferences, needs, and budget with your Housing Stability Coach and Locator, complete the chart below to help guide your housing search:</w:t>
      </w:r>
      <w:r w:rsidR="003277AE" w:rsidRPr="00F55C92">
        <w:rPr>
          <w:rFonts w:cstheme="minorHAnsi"/>
          <w:sz w:val="24"/>
          <w:szCs w:val="24"/>
        </w:rPr>
        <w:br/>
      </w:r>
    </w:p>
    <w:tbl>
      <w:tblPr>
        <w:tblStyle w:val="TableGrid"/>
        <w:tblW w:w="9616" w:type="dxa"/>
        <w:tblLook w:val="04A0" w:firstRow="1" w:lastRow="0" w:firstColumn="1" w:lastColumn="0" w:noHBand="0" w:noVBand="1"/>
      </w:tblPr>
      <w:tblGrid>
        <w:gridCol w:w="4808"/>
        <w:gridCol w:w="4808"/>
      </w:tblGrid>
      <w:tr w:rsidR="0045239F" w:rsidRPr="00F55C92" w14:paraId="2A27B305" w14:textId="77777777" w:rsidTr="003277AE">
        <w:trPr>
          <w:trHeight w:val="486"/>
        </w:trPr>
        <w:tc>
          <w:tcPr>
            <w:tcW w:w="4808" w:type="dxa"/>
            <w:vAlign w:val="center"/>
          </w:tcPr>
          <w:p w14:paraId="2A27B302" w14:textId="77777777" w:rsidR="0045239F" w:rsidRPr="00F55C92" w:rsidRDefault="0045239F" w:rsidP="0045239F">
            <w:pPr>
              <w:rPr>
                <w:rFonts w:cstheme="minorHAnsi"/>
                <w:sz w:val="24"/>
                <w:szCs w:val="24"/>
              </w:rPr>
            </w:pPr>
            <w:r w:rsidRPr="00F55C92">
              <w:rPr>
                <w:rFonts w:cstheme="minorHAnsi"/>
                <w:sz w:val="24"/>
                <w:szCs w:val="24"/>
              </w:rPr>
              <w:t>Monthly Rent Range:</w:t>
            </w:r>
          </w:p>
        </w:tc>
        <w:tc>
          <w:tcPr>
            <w:tcW w:w="4808" w:type="dxa"/>
            <w:vAlign w:val="center"/>
          </w:tcPr>
          <w:p w14:paraId="2A27B303" w14:textId="77777777" w:rsidR="0045239F" w:rsidRPr="00F55C92" w:rsidRDefault="0045239F" w:rsidP="0045239F">
            <w:pPr>
              <w:rPr>
                <w:rFonts w:cstheme="minorHAnsi"/>
                <w:sz w:val="24"/>
                <w:szCs w:val="24"/>
              </w:rPr>
            </w:pPr>
          </w:p>
          <w:p w14:paraId="2A27B304" w14:textId="77777777" w:rsidR="0045239F" w:rsidRPr="00F55C92" w:rsidRDefault="0045239F" w:rsidP="0045239F">
            <w:pPr>
              <w:rPr>
                <w:rFonts w:cstheme="minorHAnsi"/>
                <w:sz w:val="24"/>
                <w:szCs w:val="24"/>
              </w:rPr>
            </w:pPr>
          </w:p>
        </w:tc>
      </w:tr>
      <w:tr w:rsidR="0045239F" w:rsidRPr="00F55C92" w14:paraId="2A27B309" w14:textId="77777777" w:rsidTr="003277AE">
        <w:trPr>
          <w:trHeight w:val="497"/>
        </w:trPr>
        <w:tc>
          <w:tcPr>
            <w:tcW w:w="4808" w:type="dxa"/>
            <w:vAlign w:val="center"/>
          </w:tcPr>
          <w:p w14:paraId="2A27B306" w14:textId="77777777" w:rsidR="0045239F" w:rsidRPr="00F55C92" w:rsidRDefault="0045239F" w:rsidP="0045239F">
            <w:pPr>
              <w:rPr>
                <w:rFonts w:cstheme="minorHAnsi"/>
                <w:sz w:val="24"/>
                <w:szCs w:val="24"/>
              </w:rPr>
            </w:pPr>
            <w:r w:rsidRPr="00F55C92">
              <w:rPr>
                <w:rFonts w:cstheme="minorHAnsi"/>
                <w:sz w:val="24"/>
                <w:szCs w:val="24"/>
              </w:rPr>
              <w:t>Number of Bedrooms:</w:t>
            </w:r>
          </w:p>
        </w:tc>
        <w:tc>
          <w:tcPr>
            <w:tcW w:w="4808" w:type="dxa"/>
            <w:vAlign w:val="center"/>
          </w:tcPr>
          <w:p w14:paraId="2A27B307" w14:textId="77777777" w:rsidR="0045239F" w:rsidRPr="00F55C92" w:rsidRDefault="0045239F" w:rsidP="0045239F">
            <w:pPr>
              <w:rPr>
                <w:rFonts w:cstheme="minorHAnsi"/>
                <w:sz w:val="24"/>
                <w:szCs w:val="24"/>
              </w:rPr>
            </w:pPr>
          </w:p>
          <w:p w14:paraId="2A27B308" w14:textId="77777777" w:rsidR="0045239F" w:rsidRPr="00F55C92" w:rsidRDefault="0045239F" w:rsidP="0045239F">
            <w:pPr>
              <w:rPr>
                <w:rFonts w:cstheme="minorHAnsi"/>
                <w:sz w:val="24"/>
                <w:szCs w:val="24"/>
              </w:rPr>
            </w:pPr>
          </w:p>
        </w:tc>
      </w:tr>
      <w:tr w:rsidR="0045239F" w:rsidRPr="00F55C92" w14:paraId="2A27B30E" w14:textId="77777777" w:rsidTr="003277AE">
        <w:trPr>
          <w:trHeight w:val="728"/>
        </w:trPr>
        <w:tc>
          <w:tcPr>
            <w:tcW w:w="4808" w:type="dxa"/>
            <w:vAlign w:val="center"/>
          </w:tcPr>
          <w:p w14:paraId="2A27B30A" w14:textId="77777777" w:rsidR="0045239F" w:rsidRPr="00F55C92" w:rsidRDefault="0045239F" w:rsidP="0045239F">
            <w:pPr>
              <w:rPr>
                <w:rFonts w:cstheme="minorHAnsi"/>
                <w:sz w:val="24"/>
                <w:szCs w:val="24"/>
              </w:rPr>
            </w:pPr>
            <w:r w:rsidRPr="00F55C92">
              <w:rPr>
                <w:rFonts w:cstheme="minorHAnsi"/>
                <w:sz w:val="24"/>
                <w:szCs w:val="24"/>
              </w:rPr>
              <w:t>Desired region/ school district/ community:</w:t>
            </w:r>
          </w:p>
        </w:tc>
        <w:tc>
          <w:tcPr>
            <w:tcW w:w="4808" w:type="dxa"/>
            <w:vAlign w:val="center"/>
          </w:tcPr>
          <w:p w14:paraId="2A27B30B" w14:textId="77777777" w:rsidR="0045239F" w:rsidRPr="00F55C92" w:rsidRDefault="0045239F" w:rsidP="0045239F">
            <w:pPr>
              <w:rPr>
                <w:rFonts w:cstheme="minorHAnsi"/>
                <w:sz w:val="24"/>
                <w:szCs w:val="24"/>
              </w:rPr>
            </w:pPr>
          </w:p>
          <w:p w14:paraId="2A27B30C" w14:textId="77777777" w:rsidR="0045239F" w:rsidRPr="00F55C92" w:rsidRDefault="0045239F" w:rsidP="0045239F">
            <w:pPr>
              <w:rPr>
                <w:rFonts w:cstheme="minorHAnsi"/>
                <w:sz w:val="24"/>
                <w:szCs w:val="24"/>
              </w:rPr>
            </w:pPr>
          </w:p>
          <w:p w14:paraId="2A27B30D" w14:textId="77777777" w:rsidR="0045239F" w:rsidRPr="00F55C92" w:rsidRDefault="0045239F" w:rsidP="0045239F">
            <w:pPr>
              <w:rPr>
                <w:rFonts w:cstheme="minorHAnsi"/>
                <w:sz w:val="24"/>
                <w:szCs w:val="24"/>
              </w:rPr>
            </w:pPr>
          </w:p>
        </w:tc>
      </w:tr>
      <w:tr w:rsidR="0045239F" w:rsidRPr="00F55C92" w14:paraId="2A27B314" w14:textId="77777777" w:rsidTr="003277AE">
        <w:trPr>
          <w:trHeight w:val="983"/>
        </w:trPr>
        <w:tc>
          <w:tcPr>
            <w:tcW w:w="4808" w:type="dxa"/>
            <w:vAlign w:val="center"/>
          </w:tcPr>
          <w:p w14:paraId="2A27B30F" w14:textId="77777777" w:rsidR="0045239F" w:rsidRPr="00F55C92" w:rsidRDefault="0045239F" w:rsidP="0045239F">
            <w:pPr>
              <w:rPr>
                <w:rFonts w:cstheme="minorHAnsi"/>
                <w:sz w:val="24"/>
                <w:szCs w:val="24"/>
              </w:rPr>
            </w:pPr>
            <w:r w:rsidRPr="00F55C92">
              <w:rPr>
                <w:rFonts w:cstheme="minorHAnsi"/>
                <w:sz w:val="24"/>
                <w:szCs w:val="24"/>
              </w:rPr>
              <w:t xml:space="preserve">List accessibility needs (handicap accessible, first floor, </w:t>
            </w:r>
            <w:proofErr w:type="spellStart"/>
            <w:r w:rsidRPr="00F55C92">
              <w:rPr>
                <w:rFonts w:cstheme="minorHAnsi"/>
                <w:sz w:val="24"/>
                <w:szCs w:val="24"/>
              </w:rPr>
              <w:t>etc</w:t>
            </w:r>
            <w:proofErr w:type="spellEnd"/>
            <w:r w:rsidRPr="00F55C92">
              <w:rPr>
                <w:rFonts w:cstheme="minorHAnsi"/>
                <w:sz w:val="24"/>
                <w:szCs w:val="24"/>
              </w:rPr>
              <w:t>):</w:t>
            </w:r>
          </w:p>
        </w:tc>
        <w:tc>
          <w:tcPr>
            <w:tcW w:w="4808" w:type="dxa"/>
            <w:vAlign w:val="center"/>
          </w:tcPr>
          <w:p w14:paraId="2A27B310" w14:textId="77777777" w:rsidR="0045239F" w:rsidRPr="00F55C92" w:rsidRDefault="0045239F" w:rsidP="0045239F">
            <w:pPr>
              <w:rPr>
                <w:rFonts w:cstheme="minorHAnsi"/>
                <w:sz w:val="24"/>
                <w:szCs w:val="24"/>
              </w:rPr>
            </w:pPr>
          </w:p>
          <w:p w14:paraId="2A27B311" w14:textId="77777777" w:rsidR="0045239F" w:rsidRPr="00F55C92" w:rsidRDefault="0045239F" w:rsidP="0045239F">
            <w:pPr>
              <w:rPr>
                <w:rFonts w:cstheme="minorHAnsi"/>
                <w:sz w:val="24"/>
                <w:szCs w:val="24"/>
              </w:rPr>
            </w:pPr>
          </w:p>
          <w:p w14:paraId="2A27B312" w14:textId="77777777" w:rsidR="0045239F" w:rsidRPr="00F55C92" w:rsidRDefault="0045239F" w:rsidP="0045239F">
            <w:pPr>
              <w:rPr>
                <w:rFonts w:cstheme="minorHAnsi"/>
                <w:sz w:val="24"/>
                <w:szCs w:val="24"/>
              </w:rPr>
            </w:pPr>
          </w:p>
          <w:p w14:paraId="2A27B313" w14:textId="77777777" w:rsidR="00D169BD" w:rsidRPr="00F55C92" w:rsidRDefault="00D169BD" w:rsidP="0045239F">
            <w:pPr>
              <w:rPr>
                <w:rFonts w:cstheme="minorHAnsi"/>
                <w:sz w:val="24"/>
                <w:szCs w:val="24"/>
              </w:rPr>
            </w:pPr>
          </w:p>
        </w:tc>
      </w:tr>
      <w:tr w:rsidR="0045239F" w:rsidRPr="00F55C92" w14:paraId="2A27B318" w14:textId="77777777" w:rsidTr="003277AE">
        <w:trPr>
          <w:trHeight w:val="983"/>
        </w:trPr>
        <w:tc>
          <w:tcPr>
            <w:tcW w:w="4808" w:type="dxa"/>
            <w:vAlign w:val="center"/>
          </w:tcPr>
          <w:p w14:paraId="2A27B315" w14:textId="77777777" w:rsidR="0045239F" w:rsidRPr="00F55C92" w:rsidRDefault="0045239F" w:rsidP="0045239F">
            <w:pPr>
              <w:rPr>
                <w:rFonts w:cstheme="minorHAnsi"/>
                <w:sz w:val="24"/>
                <w:szCs w:val="24"/>
              </w:rPr>
            </w:pPr>
            <w:r w:rsidRPr="00F55C92">
              <w:rPr>
                <w:rFonts w:cstheme="minorHAnsi"/>
                <w:sz w:val="24"/>
                <w:szCs w:val="24"/>
              </w:rPr>
              <w:t xml:space="preserve">List transportation needs (near bus line, near train, </w:t>
            </w:r>
            <w:proofErr w:type="spellStart"/>
            <w:r w:rsidRPr="00F55C92">
              <w:rPr>
                <w:rFonts w:cstheme="minorHAnsi"/>
                <w:sz w:val="24"/>
                <w:szCs w:val="24"/>
              </w:rPr>
              <w:t>etc</w:t>
            </w:r>
            <w:proofErr w:type="spellEnd"/>
            <w:r w:rsidRPr="00F55C92">
              <w:rPr>
                <w:rFonts w:cstheme="minorHAnsi"/>
                <w:sz w:val="24"/>
                <w:szCs w:val="24"/>
              </w:rPr>
              <w:t>):</w:t>
            </w:r>
          </w:p>
        </w:tc>
        <w:tc>
          <w:tcPr>
            <w:tcW w:w="4808" w:type="dxa"/>
            <w:vAlign w:val="center"/>
          </w:tcPr>
          <w:p w14:paraId="2A27B316" w14:textId="77777777" w:rsidR="0045239F" w:rsidRPr="00F55C92" w:rsidRDefault="0045239F" w:rsidP="0045239F">
            <w:pPr>
              <w:rPr>
                <w:rFonts w:cstheme="minorHAnsi"/>
                <w:sz w:val="24"/>
                <w:szCs w:val="24"/>
              </w:rPr>
            </w:pPr>
          </w:p>
          <w:p w14:paraId="2A27B317" w14:textId="77777777" w:rsidR="0045239F" w:rsidRPr="00F55C92" w:rsidRDefault="0045239F" w:rsidP="0045239F">
            <w:pPr>
              <w:rPr>
                <w:rFonts w:cstheme="minorHAnsi"/>
                <w:sz w:val="24"/>
                <w:szCs w:val="24"/>
              </w:rPr>
            </w:pPr>
          </w:p>
        </w:tc>
      </w:tr>
      <w:tr w:rsidR="0045239F" w:rsidRPr="00F55C92" w14:paraId="2A27B31B" w14:textId="77777777" w:rsidTr="003277AE">
        <w:trPr>
          <w:trHeight w:val="983"/>
        </w:trPr>
        <w:tc>
          <w:tcPr>
            <w:tcW w:w="4808" w:type="dxa"/>
            <w:vAlign w:val="center"/>
          </w:tcPr>
          <w:p w14:paraId="2A27B319" w14:textId="77777777" w:rsidR="0045239F" w:rsidRPr="00F55C92" w:rsidRDefault="0045239F" w:rsidP="0045239F">
            <w:pPr>
              <w:rPr>
                <w:rFonts w:cstheme="minorHAnsi"/>
                <w:sz w:val="24"/>
                <w:szCs w:val="24"/>
              </w:rPr>
            </w:pPr>
            <w:r w:rsidRPr="00F55C92">
              <w:rPr>
                <w:rFonts w:cstheme="minorHAnsi"/>
                <w:sz w:val="24"/>
                <w:szCs w:val="24"/>
              </w:rPr>
              <w:t xml:space="preserve">List community support needs (near childcare location, near work address, near AA meetings, near health provider, </w:t>
            </w:r>
            <w:proofErr w:type="spellStart"/>
            <w:r w:rsidRPr="00F55C92">
              <w:rPr>
                <w:rFonts w:cstheme="minorHAnsi"/>
                <w:sz w:val="24"/>
                <w:szCs w:val="24"/>
              </w:rPr>
              <w:t>etc</w:t>
            </w:r>
            <w:proofErr w:type="spellEnd"/>
            <w:r w:rsidRPr="00F55C92">
              <w:rPr>
                <w:rFonts w:cstheme="minorHAnsi"/>
                <w:sz w:val="24"/>
                <w:szCs w:val="24"/>
              </w:rPr>
              <w:t>):</w:t>
            </w:r>
          </w:p>
        </w:tc>
        <w:tc>
          <w:tcPr>
            <w:tcW w:w="4808" w:type="dxa"/>
            <w:vAlign w:val="center"/>
          </w:tcPr>
          <w:p w14:paraId="2A27B31A" w14:textId="77777777" w:rsidR="0045239F" w:rsidRPr="00F55C92" w:rsidRDefault="0045239F" w:rsidP="0045239F">
            <w:pPr>
              <w:rPr>
                <w:rFonts w:cstheme="minorHAnsi"/>
                <w:sz w:val="24"/>
                <w:szCs w:val="24"/>
              </w:rPr>
            </w:pPr>
          </w:p>
        </w:tc>
      </w:tr>
      <w:tr w:rsidR="0045239F" w:rsidRPr="00F55C92" w14:paraId="2A27B31E" w14:textId="77777777" w:rsidTr="003C408B">
        <w:trPr>
          <w:trHeight w:val="1511"/>
        </w:trPr>
        <w:tc>
          <w:tcPr>
            <w:tcW w:w="4808" w:type="dxa"/>
            <w:vAlign w:val="center"/>
          </w:tcPr>
          <w:p w14:paraId="2A27B31C" w14:textId="77777777" w:rsidR="0045239F" w:rsidRPr="00F55C92" w:rsidRDefault="0045239F" w:rsidP="0045239F">
            <w:pPr>
              <w:rPr>
                <w:rFonts w:cstheme="minorHAnsi"/>
                <w:sz w:val="24"/>
                <w:szCs w:val="24"/>
              </w:rPr>
            </w:pPr>
            <w:r w:rsidRPr="00F55C92">
              <w:rPr>
                <w:rFonts w:cstheme="minorHAnsi"/>
                <w:sz w:val="24"/>
                <w:szCs w:val="24"/>
              </w:rPr>
              <w:t>List other needs/ considerations for unit or location (pet-frien</w:t>
            </w:r>
            <w:r w:rsidR="00D169BD" w:rsidRPr="00F55C92">
              <w:rPr>
                <w:rFonts w:cstheme="minorHAnsi"/>
                <w:sz w:val="24"/>
                <w:szCs w:val="24"/>
              </w:rPr>
              <w:t xml:space="preserve">dly, must include electric, </w:t>
            </w:r>
            <w:proofErr w:type="spellStart"/>
            <w:r w:rsidR="00D169BD" w:rsidRPr="00F55C92">
              <w:rPr>
                <w:rFonts w:cstheme="minorHAnsi"/>
                <w:sz w:val="24"/>
                <w:szCs w:val="24"/>
              </w:rPr>
              <w:t>etc</w:t>
            </w:r>
            <w:proofErr w:type="spellEnd"/>
            <w:r w:rsidR="00D169BD" w:rsidRPr="00F55C92">
              <w:rPr>
                <w:rFonts w:cstheme="minorHAnsi"/>
                <w:sz w:val="24"/>
                <w:szCs w:val="24"/>
              </w:rPr>
              <w:t>)</w:t>
            </w:r>
          </w:p>
        </w:tc>
        <w:tc>
          <w:tcPr>
            <w:tcW w:w="4808" w:type="dxa"/>
            <w:vAlign w:val="center"/>
          </w:tcPr>
          <w:p w14:paraId="2A27B31D" w14:textId="77777777" w:rsidR="0045239F" w:rsidRPr="00F55C92" w:rsidRDefault="0045239F" w:rsidP="0045239F">
            <w:pPr>
              <w:rPr>
                <w:rFonts w:cstheme="minorHAnsi"/>
                <w:sz w:val="24"/>
                <w:szCs w:val="24"/>
              </w:rPr>
            </w:pPr>
          </w:p>
        </w:tc>
      </w:tr>
      <w:tr w:rsidR="0045239F" w:rsidRPr="00F55C92" w14:paraId="2A27B324" w14:textId="77777777" w:rsidTr="003277AE">
        <w:trPr>
          <w:trHeight w:val="984"/>
        </w:trPr>
        <w:tc>
          <w:tcPr>
            <w:tcW w:w="4808" w:type="dxa"/>
            <w:vAlign w:val="center"/>
          </w:tcPr>
          <w:p w14:paraId="2A27B31F" w14:textId="77777777" w:rsidR="0045239F" w:rsidRPr="00F55C92" w:rsidRDefault="00D169BD" w:rsidP="0045239F">
            <w:pPr>
              <w:rPr>
                <w:rFonts w:cstheme="minorHAnsi"/>
                <w:sz w:val="24"/>
                <w:szCs w:val="24"/>
              </w:rPr>
            </w:pPr>
            <w:r w:rsidRPr="00F55C92">
              <w:rPr>
                <w:rFonts w:cstheme="minorHAnsi"/>
                <w:sz w:val="24"/>
                <w:szCs w:val="24"/>
              </w:rPr>
              <w:t xml:space="preserve">Other </w:t>
            </w:r>
            <w:r w:rsidR="0045239F" w:rsidRPr="00F55C92">
              <w:rPr>
                <w:rFonts w:cstheme="minorHAnsi"/>
                <w:sz w:val="24"/>
                <w:szCs w:val="24"/>
              </w:rPr>
              <w:t>notes:</w:t>
            </w:r>
          </w:p>
        </w:tc>
        <w:tc>
          <w:tcPr>
            <w:tcW w:w="4808" w:type="dxa"/>
            <w:vAlign w:val="center"/>
          </w:tcPr>
          <w:p w14:paraId="2A27B320" w14:textId="77777777" w:rsidR="0045239F" w:rsidRPr="00F55C92" w:rsidRDefault="0045239F" w:rsidP="0045239F">
            <w:pPr>
              <w:rPr>
                <w:rFonts w:cstheme="minorHAnsi"/>
                <w:sz w:val="24"/>
                <w:szCs w:val="24"/>
              </w:rPr>
            </w:pPr>
          </w:p>
          <w:p w14:paraId="2A27B321" w14:textId="77777777" w:rsidR="0045239F" w:rsidRPr="00F55C92" w:rsidRDefault="0045239F" w:rsidP="0045239F">
            <w:pPr>
              <w:rPr>
                <w:rFonts w:cstheme="minorHAnsi"/>
                <w:sz w:val="24"/>
                <w:szCs w:val="24"/>
              </w:rPr>
            </w:pPr>
          </w:p>
          <w:p w14:paraId="2A27B322" w14:textId="77777777" w:rsidR="0045239F" w:rsidRPr="00F55C92" w:rsidRDefault="0045239F" w:rsidP="0045239F">
            <w:pPr>
              <w:rPr>
                <w:rFonts w:cstheme="minorHAnsi"/>
                <w:sz w:val="24"/>
                <w:szCs w:val="24"/>
              </w:rPr>
            </w:pPr>
          </w:p>
          <w:p w14:paraId="2A27B323" w14:textId="77777777" w:rsidR="0045239F" w:rsidRPr="00F55C92" w:rsidRDefault="0045239F" w:rsidP="0045239F">
            <w:pPr>
              <w:rPr>
                <w:rFonts w:cstheme="minorHAnsi"/>
                <w:sz w:val="24"/>
                <w:szCs w:val="24"/>
              </w:rPr>
            </w:pPr>
          </w:p>
        </w:tc>
      </w:tr>
    </w:tbl>
    <w:p w14:paraId="2A27B325" w14:textId="77777777" w:rsidR="00D169BD" w:rsidRPr="00F55C92" w:rsidRDefault="003C408B" w:rsidP="00D169BD">
      <w:pPr>
        <w:spacing w:after="0" w:line="240" w:lineRule="auto"/>
        <w:rPr>
          <w:rFonts w:cstheme="minorHAnsi"/>
          <w:i/>
          <w:iCs/>
          <w:sz w:val="20"/>
          <w:szCs w:val="24"/>
        </w:rPr>
      </w:pPr>
      <w:r w:rsidRPr="00F55C92">
        <w:rPr>
          <w:rFonts w:cstheme="minorHAnsi"/>
          <w:i/>
          <w:iCs/>
          <w:sz w:val="20"/>
          <w:szCs w:val="24"/>
        </w:rPr>
        <w:br/>
      </w:r>
      <w:r w:rsidR="00D169BD" w:rsidRPr="00F55C92">
        <w:rPr>
          <w:rFonts w:cstheme="minorHAnsi"/>
          <w:i/>
          <w:iCs/>
          <w:sz w:val="20"/>
          <w:szCs w:val="24"/>
        </w:rPr>
        <w:t>Disclaimer: In accordance with Federal Fair Housing Laws, it is illegal for any Housing Provider (including Your Way Home staff and Landlords) to discriminate based on race, color, national origin, religion, sex, familial status and disability. Steering a client towards a particular community is considered a violation of the FHA because it interferes with a prospective tenant’s ability to make housing decisions. Your Way Home promotes client choice and agency. You have the right to live in the community and apartment of your choice.</w:t>
      </w:r>
    </w:p>
    <w:p w14:paraId="2A27B326" w14:textId="77777777" w:rsidR="003277AE" w:rsidRPr="00F55C92" w:rsidRDefault="003277AE" w:rsidP="0045239F">
      <w:pPr>
        <w:spacing w:after="0" w:line="240" w:lineRule="auto"/>
        <w:rPr>
          <w:rFonts w:cstheme="minorHAnsi"/>
          <w:sz w:val="20"/>
          <w:szCs w:val="24"/>
        </w:rPr>
      </w:pPr>
    </w:p>
    <w:p w14:paraId="2A27B327" w14:textId="77777777" w:rsidR="003277AE" w:rsidRPr="00F55C92" w:rsidRDefault="003277AE" w:rsidP="0045239F">
      <w:pPr>
        <w:spacing w:after="0" w:line="240" w:lineRule="auto"/>
        <w:rPr>
          <w:rFonts w:cstheme="minorHAnsi"/>
          <w:sz w:val="20"/>
          <w:szCs w:val="24"/>
        </w:rPr>
      </w:pPr>
    </w:p>
    <w:p w14:paraId="2A27B328" w14:textId="77777777" w:rsidR="003277AE" w:rsidRPr="00F55C92" w:rsidRDefault="003277AE" w:rsidP="0045239F">
      <w:pPr>
        <w:spacing w:after="0" w:line="240" w:lineRule="auto"/>
        <w:rPr>
          <w:rFonts w:cstheme="minorHAnsi"/>
          <w:sz w:val="24"/>
          <w:szCs w:val="24"/>
          <w:u w:val="single"/>
        </w:rPr>
      </w:pPr>
      <w:r w:rsidRPr="00F55C92">
        <w:rPr>
          <w:rFonts w:cstheme="minorHAnsi"/>
          <w:sz w:val="24"/>
          <w:szCs w:val="24"/>
        </w:rPr>
        <w:t xml:space="preserve">Client Signature: </w:t>
      </w:r>
      <w:r w:rsidRPr="00F55C92">
        <w:rPr>
          <w:rFonts w:cstheme="minorHAnsi"/>
          <w:sz w:val="24"/>
          <w:szCs w:val="24"/>
          <w:u w:val="single"/>
        </w:rPr>
        <w:tab/>
      </w:r>
      <w:r w:rsidRPr="00F55C92">
        <w:rPr>
          <w:rFonts w:cstheme="minorHAnsi"/>
          <w:sz w:val="24"/>
          <w:szCs w:val="24"/>
          <w:u w:val="single"/>
        </w:rPr>
        <w:tab/>
      </w:r>
      <w:r w:rsidRPr="00F55C92">
        <w:rPr>
          <w:rFonts w:cstheme="minorHAnsi"/>
          <w:sz w:val="24"/>
          <w:szCs w:val="24"/>
          <w:u w:val="single"/>
        </w:rPr>
        <w:tab/>
      </w:r>
      <w:r w:rsidRPr="00F55C92">
        <w:rPr>
          <w:rFonts w:cstheme="minorHAnsi"/>
          <w:sz w:val="24"/>
          <w:szCs w:val="24"/>
          <w:u w:val="single"/>
        </w:rPr>
        <w:tab/>
      </w:r>
      <w:r w:rsidRPr="00F55C92">
        <w:rPr>
          <w:rFonts w:cstheme="minorHAnsi"/>
          <w:sz w:val="24"/>
          <w:szCs w:val="24"/>
          <w:u w:val="single"/>
        </w:rPr>
        <w:tab/>
      </w:r>
      <w:r w:rsidRPr="00F55C92">
        <w:rPr>
          <w:rFonts w:cstheme="minorHAnsi"/>
          <w:sz w:val="24"/>
          <w:szCs w:val="24"/>
          <w:u w:val="single"/>
        </w:rPr>
        <w:tab/>
      </w:r>
      <w:r w:rsidRPr="00F55C92">
        <w:rPr>
          <w:rFonts w:cstheme="minorHAnsi"/>
          <w:sz w:val="24"/>
          <w:szCs w:val="24"/>
        </w:rPr>
        <w:t xml:space="preserve">        Date: </w:t>
      </w:r>
      <w:r w:rsidRPr="00F55C92">
        <w:rPr>
          <w:rFonts w:cstheme="minorHAnsi"/>
          <w:sz w:val="24"/>
          <w:szCs w:val="24"/>
          <w:u w:val="single"/>
        </w:rPr>
        <w:tab/>
      </w:r>
      <w:r w:rsidRPr="00F55C92">
        <w:rPr>
          <w:rFonts w:cstheme="minorHAnsi"/>
          <w:sz w:val="24"/>
          <w:szCs w:val="24"/>
          <w:u w:val="single"/>
        </w:rPr>
        <w:tab/>
      </w:r>
      <w:r w:rsidRPr="00F55C92">
        <w:rPr>
          <w:rFonts w:cstheme="minorHAnsi"/>
          <w:sz w:val="24"/>
          <w:szCs w:val="24"/>
          <w:u w:val="single"/>
        </w:rPr>
        <w:tab/>
      </w:r>
      <w:bookmarkStart w:id="0" w:name="_GoBack"/>
      <w:bookmarkEnd w:id="0"/>
    </w:p>
    <w:sectPr w:rsidR="003277AE" w:rsidRPr="00F55C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B32B" w14:textId="77777777" w:rsidR="00EA5C80" w:rsidRDefault="00EA5C80" w:rsidP="0095703C">
      <w:pPr>
        <w:spacing w:after="0" w:line="240" w:lineRule="auto"/>
      </w:pPr>
      <w:r>
        <w:separator/>
      </w:r>
    </w:p>
  </w:endnote>
  <w:endnote w:type="continuationSeparator" w:id="0">
    <w:p w14:paraId="2A27B32C" w14:textId="77777777" w:rsidR="00EA5C80" w:rsidRDefault="00EA5C80" w:rsidP="0095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B32E" w14:textId="1A5C112B" w:rsidR="003C408B" w:rsidRDefault="005A58F1" w:rsidP="003C408B">
    <w:pPr>
      <w:pStyle w:val="Footer"/>
      <w:tabs>
        <w:tab w:val="clear" w:pos="4680"/>
        <w:tab w:val="clear" w:pos="9360"/>
        <w:tab w:val="left" w:pos="8100"/>
      </w:tabs>
    </w:pPr>
    <w:r>
      <w:rPr>
        <w:noProof/>
      </w:rPr>
      <mc:AlternateContent>
        <mc:Choice Requires="wps">
          <w:drawing>
            <wp:anchor distT="45720" distB="45720" distL="114300" distR="114300" simplePos="0" relativeHeight="251661824" behindDoc="0" locked="0" layoutInCell="1" allowOverlap="1" wp14:editId="30EDBAD4">
              <wp:simplePos x="0" y="0"/>
              <wp:positionH relativeFrom="margin">
                <wp:posOffset>1674495</wp:posOffset>
              </wp:positionH>
              <wp:positionV relativeFrom="paragraph">
                <wp:posOffset>-56515</wp:posOffset>
              </wp:positionV>
              <wp:extent cx="2590800" cy="705485"/>
              <wp:effectExtent l="0" t="0" r="190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F663" w14:textId="77777777" w:rsidR="005A58F1" w:rsidRDefault="005A58F1" w:rsidP="005A58F1">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85pt;margin-top:-4.45pt;width:204pt;height:55.5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QZ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" filled="f" stroked="f">
              <v:textbox>
                <w:txbxContent>
                  <w:p w14:paraId="6632F663" w14:textId="77777777" w:rsidR="005A58F1" w:rsidRDefault="005A58F1" w:rsidP="005A58F1">
                    <w:pPr>
                      <w:jc w:val="center"/>
                    </w:pPr>
                    <w:r>
                      <w:t>If you are homeless and need assistance please contact the Your Way Home Call Center at 610-278-3522.</w:t>
                    </w:r>
                  </w:p>
                </w:txbxContent>
              </v:textbox>
              <w10:wrap type="square" anchorx="margin"/>
            </v:shape>
          </w:pict>
        </mc:Fallback>
      </mc:AlternateContent>
    </w:r>
    <w:r w:rsidR="003C408B">
      <w:rPr>
        <w:noProof/>
      </w:rPr>
      <mc:AlternateContent>
        <mc:Choice Requires="wps">
          <w:drawing>
            <wp:anchor distT="45720" distB="45720" distL="114300" distR="114300" simplePos="0" relativeHeight="251660800" behindDoc="0" locked="0" layoutInCell="1" allowOverlap="1" wp14:anchorId="2A27B331" wp14:editId="2A27B332">
              <wp:simplePos x="0" y="0"/>
              <wp:positionH relativeFrom="column">
                <wp:posOffset>5806440</wp:posOffset>
              </wp:positionH>
              <wp:positionV relativeFrom="paragraph">
                <wp:posOffset>-114935</wp:posOffset>
              </wp:positionV>
              <wp:extent cx="96774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noFill/>
                      <a:ln w="9525">
                        <a:noFill/>
                        <a:miter lim="800000"/>
                        <a:headEnd/>
                        <a:tailEnd/>
                      </a:ln>
                    </wps:spPr>
                    <wps:txbx>
                      <w:txbxContent>
                        <w:p w14:paraId="2A27B335" w14:textId="4463FD0C" w:rsidR="003C408B" w:rsidRPr="00812C57" w:rsidRDefault="003C408B" w:rsidP="003C408B">
                          <w:pPr>
                            <w:jc w:val="center"/>
                            <w:rPr>
                              <w:b/>
                            </w:rPr>
                          </w:pPr>
                          <w:r w:rsidRPr="00812C57">
                            <w:rPr>
                              <w:b/>
                            </w:rPr>
                            <w:t>REVISED</w:t>
                          </w:r>
                          <w:r w:rsidRPr="00812C57">
                            <w:rPr>
                              <w:b/>
                            </w:rPr>
                            <w:br/>
                          </w:r>
                          <w:r w:rsidR="005A58F1">
                            <w:rPr>
                              <w:b/>
                            </w:rP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7B331" id="_x0000_s1027" type="#_x0000_t202" style="position:absolute;margin-left:457.2pt;margin-top:-9.05pt;width:76.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" filled="f" stroked="f">
              <v:textbox style="mso-fit-shape-to-text:t">
                <w:txbxContent>
                  <w:p w14:paraId="2A27B335" w14:textId="4463FD0C" w:rsidR="003C408B" w:rsidRPr="00812C57" w:rsidRDefault="003C408B" w:rsidP="003C408B">
                    <w:pPr>
                      <w:jc w:val="center"/>
                      <w:rPr>
                        <w:b/>
                      </w:rPr>
                    </w:pPr>
                    <w:r w:rsidRPr="00812C57">
                      <w:rPr>
                        <w:b/>
                      </w:rPr>
                      <w:t>REVISED</w:t>
                    </w:r>
                    <w:r w:rsidRPr="00812C57">
                      <w:rPr>
                        <w:b/>
                      </w:rPr>
                      <w:br/>
                    </w:r>
                    <w:r w:rsidR="005A58F1">
                      <w:rPr>
                        <w:b/>
                      </w:rPr>
                      <w:t>MARCH 2024</w:t>
                    </w:r>
                  </w:p>
                </w:txbxContent>
              </v:textbox>
              <w10:wrap type="square"/>
            </v:shape>
          </w:pict>
        </mc:Fallback>
      </mc:AlternateContent>
    </w:r>
    <w:r w:rsidR="003C408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B329" w14:textId="77777777" w:rsidR="00EA5C80" w:rsidRDefault="00EA5C80" w:rsidP="0095703C">
      <w:pPr>
        <w:spacing w:after="0" w:line="240" w:lineRule="auto"/>
      </w:pPr>
      <w:r>
        <w:separator/>
      </w:r>
    </w:p>
  </w:footnote>
  <w:footnote w:type="continuationSeparator" w:id="0">
    <w:p w14:paraId="2A27B32A" w14:textId="77777777" w:rsidR="00EA5C80" w:rsidRDefault="00EA5C80" w:rsidP="0095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B32D" w14:textId="77777777" w:rsidR="0095703C" w:rsidRDefault="0095703C">
    <w:pPr>
      <w:pStyle w:val="Header"/>
    </w:pPr>
    <w:r>
      <w:rPr>
        <w:noProof/>
      </w:rPr>
      <w:drawing>
        <wp:anchor distT="0" distB="0" distL="114300" distR="114300" simplePos="0" relativeHeight="251658240" behindDoc="1" locked="0" layoutInCell="1" allowOverlap="1" wp14:anchorId="2A27B32F" wp14:editId="2A27B330">
          <wp:simplePos x="0" y="0"/>
          <wp:positionH relativeFrom="column">
            <wp:posOffset>5808980</wp:posOffset>
          </wp:positionH>
          <wp:positionV relativeFrom="paragraph">
            <wp:posOffset>-416560</wp:posOffset>
          </wp:positionV>
          <wp:extent cx="1038225" cy="866775"/>
          <wp:effectExtent l="0" t="0" r="9525" b="9525"/>
          <wp:wrapTight wrapText="bothSides">
            <wp:wrapPolygon edited="0">
              <wp:start x="0" y="0"/>
              <wp:lineTo x="0" y="21363"/>
              <wp:lineTo x="21402" y="21363"/>
              <wp:lineTo x="2140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866775"/>
                  </a:xfrm>
                  <a:prstGeom prst="rect">
                    <a:avLst/>
                  </a:prstGeom>
                </pic:spPr>
              </pic:pic>
            </a:graphicData>
          </a:graphic>
        </wp:anchor>
      </w:drawing>
    </w:r>
    <w:r>
      <w:t xml:space="preserve">Your Way Home Partner Agency Logo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9F"/>
    <w:rsid w:val="0024237E"/>
    <w:rsid w:val="00323CF1"/>
    <w:rsid w:val="003277AE"/>
    <w:rsid w:val="0038389C"/>
    <w:rsid w:val="00392519"/>
    <w:rsid w:val="003C408B"/>
    <w:rsid w:val="0045239F"/>
    <w:rsid w:val="00577FDA"/>
    <w:rsid w:val="005A58F1"/>
    <w:rsid w:val="0095703C"/>
    <w:rsid w:val="009D1BAF"/>
    <w:rsid w:val="009D448A"/>
    <w:rsid w:val="00A37CC5"/>
    <w:rsid w:val="00D169BD"/>
    <w:rsid w:val="00E43001"/>
    <w:rsid w:val="00EA5C80"/>
    <w:rsid w:val="00F5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A27B2F5"/>
  <w15:docId w15:val="{4187DDBB-AAB5-4FD2-8916-CD373E0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3C"/>
  </w:style>
  <w:style w:type="paragraph" w:styleId="Footer">
    <w:name w:val="footer"/>
    <w:basedOn w:val="Normal"/>
    <w:link w:val="FooterChar"/>
    <w:uiPriority w:val="99"/>
    <w:unhideWhenUsed/>
    <w:rsid w:val="0095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0954">
      <w:bodyDiv w:val="1"/>
      <w:marLeft w:val="0"/>
      <w:marRight w:val="0"/>
      <w:marTop w:val="0"/>
      <w:marBottom w:val="0"/>
      <w:divBdr>
        <w:top w:val="none" w:sz="0" w:space="0" w:color="auto"/>
        <w:left w:val="none" w:sz="0" w:space="0" w:color="auto"/>
        <w:bottom w:val="none" w:sz="0" w:space="0" w:color="auto"/>
        <w:right w:val="none" w:sz="0" w:space="0" w:color="auto"/>
      </w:divBdr>
    </w:div>
    <w:div w:id="9951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107F0-8A7A-4661-BDAF-6300ADA39BC2}">
  <ds:schemaRefs>
    <ds:schemaRef ds:uri="be6d4dfc-f68b-4de0-8df7-f4dfd5ce441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0d6187d-e712-40d4-93b8-bc6aab02605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53078C-0098-440C-AED0-7EB9DAC28E2A}">
  <ds:schemaRefs>
    <ds:schemaRef ds:uri="http://schemas.microsoft.com/sharepoint/v3/contenttype/forms"/>
  </ds:schemaRefs>
</ds:datastoreItem>
</file>

<file path=customXml/itemProps3.xml><?xml version="1.0" encoding="utf-8"?>
<ds:datastoreItem xmlns:ds="http://schemas.openxmlformats.org/officeDocument/2006/customXml" ds:itemID="{EC496CAD-A2D3-4F7F-81EF-E80615E2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Weisser, Emma</dc:creator>
  <cp:lastModifiedBy>Lanford, Mikaela</cp:lastModifiedBy>
  <cp:revision>2</cp:revision>
  <cp:lastPrinted>2016-09-16T19:08:00Z</cp:lastPrinted>
  <dcterms:created xsi:type="dcterms:W3CDTF">2024-03-04T15:01:00Z</dcterms:created>
  <dcterms:modified xsi:type="dcterms:W3CDTF">2024-03-04T15:01:00Z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0x010100CFD5CE8A78E60040AEC00C175B0C5C0E</vt:lpwstr>
  </property>
  <property fmtid="{D5CDD505-2E9C-101B-9397-08002B2CF9AE}" pid="3" name="Order">
    <vt:r8>100</vt:r8>
  </property>
</Properties>
</file>